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7D6015" w14:textId="77777777" w:rsidR="00A121E5" w:rsidRDefault="00A121E5" w:rsidP="00134A1D">
      <w:pPr>
        <w:pStyle w:val="Sinespaciado"/>
        <w:rPr>
          <w:b/>
          <w:sz w:val="32"/>
          <w:szCs w:val="32"/>
        </w:rPr>
      </w:pPr>
    </w:p>
    <w:p w14:paraId="2ADC06E2" w14:textId="77777777" w:rsidR="0021600D" w:rsidRDefault="0021600D" w:rsidP="00134A1D">
      <w:pPr>
        <w:pStyle w:val="Sinespaciado"/>
        <w:rPr>
          <w:b/>
          <w:sz w:val="32"/>
          <w:szCs w:val="32"/>
        </w:rPr>
      </w:pPr>
    </w:p>
    <w:p w14:paraId="5600CC50" w14:textId="77777777" w:rsidR="00EE0541" w:rsidRDefault="00EE0541" w:rsidP="00EE0541">
      <w:pPr>
        <w:pStyle w:val="Sinespaciado"/>
        <w:jc w:val="center"/>
        <w:rPr>
          <w:b/>
          <w:sz w:val="32"/>
          <w:szCs w:val="32"/>
        </w:rPr>
      </w:pPr>
      <w:r w:rsidRPr="0053726E">
        <w:rPr>
          <w:b/>
          <w:noProof/>
          <w:sz w:val="32"/>
          <w:szCs w:val="32"/>
          <w:lang w:val="es-DO" w:eastAsia="es-DO"/>
        </w:rPr>
        <w:drawing>
          <wp:inline distT="0" distB="0" distL="0" distR="0" wp14:anchorId="08157B7D" wp14:editId="3B2F26CE">
            <wp:extent cx="1203542" cy="1276350"/>
            <wp:effectExtent l="0" t="0" r="0" b="0"/>
            <wp:docPr id="1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539" cy="1285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AB0C73" w14:textId="77777777" w:rsidR="00EE0541" w:rsidRPr="00BF6EB4" w:rsidRDefault="00EE0541" w:rsidP="00EE0541">
      <w:pPr>
        <w:pStyle w:val="Sinespaciado"/>
        <w:jc w:val="center"/>
        <w:rPr>
          <w:b/>
          <w:sz w:val="32"/>
          <w:szCs w:val="32"/>
        </w:rPr>
      </w:pPr>
      <w:r w:rsidRPr="00BF6EB4">
        <w:rPr>
          <w:b/>
          <w:sz w:val="32"/>
          <w:szCs w:val="32"/>
        </w:rPr>
        <w:t>AYUNTAMIENTO SANTO DOMINGO OESTE</w:t>
      </w:r>
    </w:p>
    <w:p w14:paraId="78098D7D" w14:textId="77777777" w:rsidR="00EE0541" w:rsidRPr="00BF6EB4" w:rsidRDefault="00EE0541" w:rsidP="00EE0541">
      <w:pPr>
        <w:pStyle w:val="Sinespaciado"/>
        <w:jc w:val="center"/>
        <w:rPr>
          <w:sz w:val="24"/>
          <w:szCs w:val="24"/>
        </w:rPr>
      </w:pPr>
      <w:r w:rsidRPr="00BF6EB4">
        <w:rPr>
          <w:sz w:val="24"/>
          <w:szCs w:val="24"/>
        </w:rPr>
        <w:t>COMPROMETIDO CON LA TRANSPARENCIA</w:t>
      </w:r>
    </w:p>
    <w:p w14:paraId="2185DC0A" w14:textId="77777777" w:rsidR="00EE0541" w:rsidRDefault="00EE0541" w:rsidP="00EE0541">
      <w:pPr>
        <w:pStyle w:val="Sinespaciado"/>
        <w:jc w:val="center"/>
        <w:rPr>
          <w:sz w:val="24"/>
          <w:szCs w:val="24"/>
        </w:rPr>
      </w:pPr>
      <w:r>
        <w:rPr>
          <w:sz w:val="24"/>
          <w:szCs w:val="24"/>
        </w:rPr>
        <w:t>SANTO DOMINGO, REPUBLICA DOMINICA</w:t>
      </w:r>
    </w:p>
    <w:p w14:paraId="27572734" w14:textId="77777777" w:rsidR="00EE0541" w:rsidRDefault="00EE0541" w:rsidP="00EE0541">
      <w:pPr>
        <w:pStyle w:val="Sinespaciado"/>
        <w:jc w:val="center"/>
        <w:rPr>
          <w:sz w:val="24"/>
          <w:szCs w:val="24"/>
        </w:rPr>
      </w:pPr>
      <w:r w:rsidRPr="005C407F">
        <w:rPr>
          <w:sz w:val="24"/>
          <w:szCs w:val="24"/>
        </w:rPr>
        <w:t>Departamento de Compra</w:t>
      </w:r>
    </w:p>
    <w:p w14:paraId="5587B8E0" w14:textId="77777777" w:rsidR="00AC6FE0" w:rsidRPr="00583DDF" w:rsidRDefault="00AC6FE0" w:rsidP="00AC6FE0">
      <w:pPr>
        <w:autoSpaceDE w:val="0"/>
        <w:autoSpaceDN w:val="0"/>
        <w:spacing w:after="0"/>
        <w:rPr>
          <w:rFonts w:ascii="Times New Roman" w:hAnsi="Times New Roman" w:cs="Times New Roman"/>
        </w:rPr>
      </w:pPr>
    </w:p>
    <w:p w14:paraId="52CC520D" w14:textId="77777777" w:rsidR="00AC6FE0" w:rsidRPr="00060484" w:rsidRDefault="00AC6FE0" w:rsidP="00EE0541">
      <w:pPr>
        <w:autoSpaceDE w:val="0"/>
        <w:autoSpaceDN w:val="0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3748D0D" w14:textId="77777777" w:rsidR="007E7996" w:rsidRDefault="007E7996" w:rsidP="00AC6FE0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953D469" w14:textId="77777777" w:rsidR="00AC6FE0" w:rsidRPr="00060484" w:rsidRDefault="00AC6FE0" w:rsidP="00AC6FE0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0088BD3" w14:textId="77777777" w:rsidR="00AC6FE0" w:rsidRPr="00060484" w:rsidRDefault="00AC6FE0" w:rsidP="00AC6FE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60484">
        <w:rPr>
          <w:rFonts w:ascii="Times New Roman" w:eastAsia="Calibri" w:hAnsi="Times New Roman" w:cs="Times New Roman"/>
          <w:b/>
          <w:sz w:val="24"/>
          <w:szCs w:val="24"/>
        </w:rPr>
        <w:t>TERMINOS DE REFERENCIA</w:t>
      </w:r>
    </w:p>
    <w:p w14:paraId="32E8E2AA" w14:textId="77777777" w:rsidR="00AC6FE0" w:rsidRDefault="00AC6FE0" w:rsidP="00AC6FE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60484">
        <w:rPr>
          <w:rFonts w:ascii="Times New Roman" w:eastAsia="Calibri" w:hAnsi="Times New Roman" w:cs="Times New Roman"/>
          <w:b/>
          <w:sz w:val="24"/>
          <w:szCs w:val="24"/>
        </w:rPr>
        <w:t>(TDR)</w:t>
      </w:r>
    </w:p>
    <w:p w14:paraId="2B4C5266" w14:textId="77777777" w:rsidR="00AC6FE0" w:rsidRDefault="00AC6FE0" w:rsidP="00AC6FE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01E733" w14:textId="77777777" w:rsidR="00AC6FE0" w:rsidRPr="00060484" w:rsidRDefault="00AC6FE0" w:rsidP="00AC6FE0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es-DO"/>
        </w:rPr>
      </w:pPr>
      <w:r w:rsidRPr="00060484">
        <w:rPr>
          <w:rFonts w:ascii="Times New Roman" w:hAnsi="Times New Roman" w:cs="Times New Roman"/>
          <w:b/>
          <w:bCs/>
          <w:color w:val="000000"/>
          <w:sz w:val="24"/>
          <w:szCs w:val="24"/>
          <w:lang w:val="es-DO"/>
        </w:rPr>
        <w:t>COMPRA MENOR</w:t>
      </w:r>
    </w:p>
    <w:p w14:paraId="260F68B2" w14:textId="6F6F857C" w:rsidR="00AC6FE0" w:rsidRDefault="00AC6FE0" w:rsidP="00F23FDB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27D2B">
        <w:rPr>
          <w:rFonts w:ascii="Times New Roman" w:hAnsi="Times New Roman" w:cs="Times New Roman"/>
          <w:bCs/>
          <w:sz w:val="24"/>
          <w:szCs w:val="24"/>
          <w:lang w:val="es-DO"/>
        </w:rPr>
        <w:t xml:space="preserve">No. Referencia: </w:t>
      </w:r>
      <w:r w:rsidR="00F23FDB" w:rsidRPr="00F23FDB">
        <w:rPr>
          <w:rFonts w:ascii="Times New Roman" w:hAnsi="Times New Roman" w:cs="Times New Roman"/>
          <w:bCs/>
          <w:sz w:val="24"/>
          <w:szCs w:val="24"/>
          <w:lang w:val="es-DO"/>
        </w:rPr>
        <w:t>ASDO-DAF-CM-2024-</w:t>
      </w:r>
      <w:r w:rsidR="009A0EA8">
        <w:rPr>
          <w:rFonts w:ascii="Times New Roman" w:hAnsi="Times New Roman" w:cs="Times New Roman"/>
          <w:bCs/>
          <w:sz w:val="24"/>
          <w:szCs w:val="24"/>
          <w:lang w:val="es-DO"/>
        </w:rPr>
        <w:t>00</w:t>
      </w:r>
      <w:r w:rsidR="0028633A">
        <w:rPr>
          <w:rFonts w:ascii="Times New Roman" w:hAnsi="Times New Roman" w:cs="Times New Roman"/>
          <w:bCs/>
          <w:sz w:val="24"/>
          <w:szCs w:val="24"/>
          <w:lang w:val="es-DO"/>
        </w:rPr>
        <w:t>3</w:t>
      </w:r>
      <w:r w:rsidR="003F0EDA">
        <w:rPr>
          <w:rFonts w:ascii="Times New Roman" w:hAnsi="Times New Roman" w:cs="Times New Roman"/>
          <w:bCs/>
          <w:sz w:val="24"/>
          <w:szCs w:val="24"/>
          <w:lang w:val="es-DO"/>
        </w:rPr>
        <w:t>2</w:t>
      </w:r>
    </w:p>
    <w:p w14:paraId="38302DFC" w14:textId="77777777" w:rsidR="00AC6FE0" w:rsidRDefault="00AC6FE0" w:rsidP="00AC6FE0">
      <w:pPr>
        <w:autoSpaceDE w:val="0"/>
        <w:autoSpaceDN w:val="0"/>
        <w:spacing w:after="0"/>
        <w:ind w:right="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B60F4AA" w14:textId="77777777" w:rsidR="007E7996" w:rsidRDefault="007E7996" w:rsidP="00AC6FE0">
      <w:pPr>
        <w:autoSpaceDE w:val="0"/>
        <w:autoSpaceDN w:val="0"/>
        <w:spacing w:after="0"/>
        <w:ind w:right="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196E89D" w14:textId="77777777" w:rsidR="007E7996" w:rsidRDefault="007E7996" w:rsidP="00AC6FE0">
      <w:pPr>
        <w:autoSpaceDE w:val="0"/>
        <w:autoSpaceDN w:val="0"/>
        <w:spacing w:after="0"/>
        <w:ind w:right="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566941E" w14:textId="77777777" w:rsidR="00AC6FE0" w:rsidRDefault="00AC6FE0" w:rsidP="00AC6FE0">
      <w:pPr>
        <w:autoSpaceDE w:val="0"/>
        <w:autoSpaceDN w:val="0"/>
        <w:spacing w:after="0"/>
        <w:ind w:right="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B4D2EDE" w14:textId="77777777" w:rsidR="00AC6FE0" w:rsidRDefault="00AC6FE0" w:rsidP="00AC6FE0">
      <w:pPr>
        <w:autoSpaceDE w:val="0"/>
        <w:autoSpaceDN w:val="0"/>
        <w:spacing w:after="0"/>
        <w:ind w:right="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B0BF109" w14:textId="77777777" w:rsidR="00A121E5" w:rsidRDefault="00A121E5" w:rsidP="0021600D">
      <w:pPr>
        <w:autoSpaceDE w:val="0"/>
        <w:autoSpaceDN w:val="0"/>
        <w:spacing w:after="0"/>
        <w:ind w:right="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42ABFCF" w14:textId="77777777" w:rsidR="00A121E5" w:rsidRDefault="00A121E5" w:rsidP="0021600D">
      <w:pPr>
        <w:autoSpaceDE w:val="0"/>
        <w:autoSpaceDN w:val="0"/>
        <w:spacing w:after="0"/>
        <w:ind w:right="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70D445D" w14:textId="6211C05F" w:rsidR="00AC6FE0" w:rsidRPr="0021600D" w:rsidRDefault="0021600D" w:rsidP="002160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1600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SERVICIOS DE </w:t>
      </w:r>
      <w:r w:rsidR="007043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CONTRATACION DE </w:t>
      </w:r>
      <w:r w:rsidR="000A221F">
        <w:rPr>
          <w:rFonts w:ascii="Times New Roman" w:hAnsi="Times New Roman" w:cs="Times New Roman"/>
          <w:b/>
          <w:color w:val="000000"/>
          <w:sz w:val="24"/>
          <w:szCs w:val="24"/>
        </w:rPr>
        <w:t>REPARACIÓN Y MANTENIMIENTO DE VEHICULOS, LOS CUALES PRESTAN SERVICIOS EN ESTA INSTITUCIÓN.</w:t>
      </w:r>
    </w:p>
    <w:p w14:paraId="2304674C" w14:textId="77777777" w:rsidR="00AC6FE0" w:rsidRDefault="00AC6FE0" w:rsidP="0021600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s-DO"/>
        </w:rPr>
      </w:pPr>
    </w:p>
    <w:p w14:paraId="7AFB9B55" w14:textId="77777777" w:rsidR="00AC6FE0" w:rsidRDefault="00AC6FE0" w:rsidP="00AC6FE0">
      <w:pPr>
        <w:spacing w:after="0"/>
        <w:rPr>
          <w:rFonts w:ascii="Times New Roman" w:hAnsi="Times New Roman" w:cs="Times New Roman"/>
          <w:b/>
          <w:bCs/>
          <w:sz w:val="48"/>
          <w:szCs w:val="48"/>
          <w:lang w:val="es-DO"/>
        </w:rPr>
      </w:pPr>
    </w:p>
    <w:p w14:paraId="21830C15" w14:textId="77777777" w:rsidR="007E7996" w:rsidRDefault="007E7996" w:rsidP="00AC6FE0">
      <w:pPr>
        <w:spacing w:after="0"/>
        <w:rPr>
          <w:rFonts w:ascii="Times New Roman" w:hAnsi="Times New Roman" w:cs="Times New Roman"/>
          <w:b/>
          <w:bCs/>
          <w:sz w:val="48"/>
          <w:szCs w:val="48"/>
          <w:lang w:val="es-DO"/>
        </w:rPr>
      </w:pPr>
    </w:p>
    <w:p w14:paraId="3B735360" w14:textId="77777777" w:rsidR="007E7996" w:rsidRDefault="007E7996" w:rsidP="00AC6FE0">
      <w:pPr>
        <w:spacing w:after="0"/>
        <w:rPr>
          <w:rFonts w:ascii="Times New Roman" w:hAnsi="Times New Roman" w:cs="Times New Roman"/>
          <w:sz w:val="24"/>
          <w:szCs w:val="24"/>
          <w:lang w:val="es-DO"/>
        </w:rPr>
      </w:pPr>
    </w:p>
    <w:p w14:paraId="52526A3B" w14:textId="77777777" w:rsidR="00AC6FE0" w:rsidRDefault="00AC6FE0" w:rsidP="00AC6FE0">
      <w:pPr>
        <w:spacing w:after="0"/>
        <w:rPr>
          <w:rFonts w:ascii="Times New Roman" w:hAnsi="Times New Roman" w:cs="Times New Roman"/>
          <w:lang w:val="es-DO"/>
        </w:rPr>
      </w:pPr>
    </w:p>
    <w:p w14:paraId="3EC249E7" w14:textId="77777777" w:rsidR="00AC6FE0" w:rsidRDefault="00AC6FE0" w:rsidP="00AC6FE0">
      <w:pPr>
        <w:spacing w:after="0"/>
        <w:rPr>
          <w:rFonts w:ascii="Times New Roman" w:hAnsi="Times New Roman" w:cs="Times New Roman"/>
          <w:lang w:val="es-DO"/>
        </w:rPr>
      </w:pPr>
    </w:p>
    <w:p w14:paraId="3E99EF0C" w14:textId="77777777" w:rsidR="00A121E5" w:rsidRDefault="00A121E5" w:rsidP="00AC6FE0">
      <w:pPr>
        <w:spacing w:after="0"/>
        <w:rPr>
          <w:rFonts w:ascii="Times New Roman" w:hAnsi="Times New Roman" w:cs="Times New Roman"/>
          <w:lang w:val="es-DO"/>
        </w:rPr>
      </w:pPr>
    </w:p>
    <w:p w14:paraId="327467D1" w14:textId="77777777" w:rsidR="00A121E5" w:rsidRDefault="00A121E5" w:rsidP="00AC6FE0">
      <w:pPr>
        <w:spacing w:after="0"/>
        <w:rPr>
          <w:rFonts w:ascii="Times New Roman" w:hAnsi="Times New Roman" w:cs="Times New Roman"/>
          <w:lang w:val="es-DO"/>
        </w:rPr>
      </w:pPr>
    </w:p>
    <w:p w14:paraId="36BF8934" w14:textId="77777777" w:rsidR="00AC6FE0" w:rsidRDefault="00AC6FE0" w:rsidP="00AC6FE0">
      <w:pPr>
        <w:autoSpaceDE w:val="0"/>
        <w:autoSpaceDN w:val="0"/>
        <w:spacing w:after="0"/>
        <w:jc w:val="center"/>
        <w:rPr>
          <w:rFonts w:ascii="Times New Roman" w:hAnsi="Times New Roman" w:cs="Times New Roman"/>
          <w:bCs/>
          <w:color w:val="000000"/>
          <w:lang w:val="es-DO"/>
        </w:rPr>
      </w:pPr>
    </w:p>
    <w:p w14:paraId="6CFF6648" w14:textId="77777777" w:rsidR="008630DE" w:rsidRPr="0042079F" w:rsidRDefault="008630DE" w:rsidP="00AC6FE0">
      <w:pPr>
        <w:autoSpaceDE w:val="0"/>
        <w:autoSpaceDN w:val="0"/>
        <w:spacing w:after="0"/>
        <w:jc w:val="center"/>
        <w:rPr>
          <w:rFonts w:ascii="Times New Roman" w:hAnsi="Times New Roman" w:cs="Times New Roman"/>
          <w:bCs/>
          <w:color w:val="000000"/>
          <w:lang w:val="es-DO"/>
        </w:rPr>
      </w:pPr>
    </w:p>
    <w:p w14:paraId="1D03C28F" w14:textId="77777777" w:rsidR="00AC6FE0" w:rsidRPr="00583DDF" w:rsidRDefault="00AC6FE0" w:rsidP="00AC6FE0">
      <w:pPr>
        <w:autoSpaceDE w:val="0"/>
        <w:autoSpaceDN w:val="0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83DDF">
        <w:rPr>
          <w:rFonts w:ascii="Times New Roman" w:hAnsi="Times New Roman" w:cs="Times New Roman"/>
          <w:bCs/>
          <w:sz w:val="24"/>
          <w:szCs w:val="24"/>
        </w:rPr>
        <w:t>Santo Domingo</w:t>
      </w:r>
      <w:r w:rsidR="00393240">
        <w:rPr>
          <w:rFonts w:ascii="Times New Roman" w:hAnsi="Times New Roman" w:cs="Times New Roman"/>
          <w:bCs/>
          <w:sz w:val="24"/>
          <w:szCs w:val="24"/>
        </w:rPr>
        <w:t xml:space="preserve"> Oeste,</w:t>
      </w:r>
    </w:p>
    <w:p w14:paraId="344B98BB" w14:textId="77777777" w:rsidR="00AC6FE0" w:rsidRPr="00583DDF" w:rsidRDefault="00AC6FE0" w:rsidP="00AC6FE0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83DDF">
        <w:rPr>
          <w:rFonts w:ascii="Times New Roman" w:hAnsi="Times New Roman" w:cs="Times New Roman"/>
          <w:bCs/>
          <w:sz w:val="24"/>
          <w:szCs w:val="24"/>
        </w:rPr>
        <w:t>República Dominicana</w:t>
      </w:r>
    </w:p>
    <w:p w14:paraId="532EFAED" w14:textId="77777777" w:rsidR="00AC6FE0" w:rsidRDefault="00AC6FE0" w:rsidP="00AC6FE0">
      <w:pPr>
        <w:autoSpaceDE w:val="0"/>
        <w:autoSpaceDN w:val="0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202</w:t>
      </w:r>
      <w:r w:rsidR="00FE3304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4C5D2A64" w14:textId="77777777" w:rsidR="007E7996" w:rsidRDefault="007E7996" w:rsidP="00AC6FE0">
      <w:pPr>
        <w:autoSpaceDE w:val="0"/>
        <w:autoSpaceDN w:val="0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D30256E" w14:textId="77777777" w:rsidR="00134A1D" w:rsidRDefault="00134A1D" w:rsidP="00134A1D">
      <w:pPr>
        <w:autoSpaceDE w:val="0"/>
        <w:autoSpaceDN w:val="0"/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031EB0AE" w14:textId="36937C64" w:rsidR="00AC6FE0" w:rsidRPr="00134A1D" w:rsidRDefault="00704345" w:rsidP="00134A1D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134A1D">
        <w:rPr>
          <w:rFonts w:ascii="Times New Roman" w:hAnsi="Times New Roman" w:cs="Times New Roman"/>
          <w:b/>
          <w:bCs/>
          <w:sz w:val="24"/>
          <w:szCs w:val="24"/>
        </w:rPr>
        <w:t xml:space="preserve"> OBJETO</w:t>
      </w:r>
      <w:r w:rsidR="00AC6FE0" w:rsidRPr="00134A1D">
        <w:rPr>
          <w:rFonts w:ascii="Times New Roman" w:hAnsi="Times New Roman" w:cs="Times New Roman"/>
          <w:b/>
          <w:bCs/>
          <w:sz w:val="24"/>
          <w:szCs w:val="24"/>
        </w:rPr>
        <w:t xml:space="preserve"> DE LA COMPRA MENOR. </w:t>
      </w:r>
    </w:p>
    <w:p w14:paraId="4B6CC5F9" w14:textId="77777777" w:rsidR="00EE6BE0" w:rsidRPr="00583DDF" w:rsidRDefault="00EE6BE0" w:rsidP="00AC6F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F3B53B" w14:textId="1D853F46" w:rsidR="00AC6FE0" w:rsidRDefault="00AC6FE0" w:rsidP="00AC6FE0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  <w:r w:rsidRPr="00583DDF">
        <w:rPr>
          <w:rFonts w:ascii="Times New Roman" w:hAnsi="Times New Roman" w:cs="Times New Roman"/>
          <w:sz w:val="24"/>
          <w:szCs w:val="24"/>
        </w:rPr>
        <w:t>Constituye el objeto de la presente convocatoria recibir propuestas de personas físicas y/o jurídicas que se dediquen a</w:t>
      </w:r>
      <w:r w:rsidR="00393240">
        <w:rPr>
          <w:rFonts w:ascii="Times New Roman" w:hAnsi="Times New Roman" w:cs="Times New Roman"/>
          <w:sz w:val="24"/>
          <w:szCs w:val="24"/>
        </w:rPr>
        <w:t>l</w:t>
      </w:r>
      <w:r w:rsidR="00BC0F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3240" w:rsidRPr="00393240">
        <w:rPr>
          <w:rFonts w:ascii="Times New Roman" w:hAnsi="Times New Roman" w:cs="Times New Roman"/>
          <w:b/>
          <w:sz w:val="24"/>
          <w:szCs w:val="24"/>
        </w:rPr>
        <w:t>SERVICIO</w:t>
      </w:r>
      <w:r w:rsidR="00704345">
        <w:rPr>
          <w:rFonts w:ascii="Times New Roman" w:hAnsi="Times New Roman" w:cs="Times New Roman"/>
          <w:b/>
          <w:sz w:val="24"/>
          <w:szCs w:val="24"/>
        </w:rPr>
        <w:t xml:space="preserve"> DE CONTRATACION </w:t>
      </w:r>
      <w:r w:rsidR="00393240" w:rsidRPr="00393240">
        <w:rPr>
          <w:rFonts w:ascii="Times New Roman" w:hAnsi="Times New Roman" w:cs="Times New Roman"/>
          <w:b/>
          <w:sz w:val="24"/>
          <w:szCs w:val="24"/>
        </w:rPr>
        <w:t xml:space="preserve">DE </w:t>
      </w:r>
      <w:r w:rsidR="000A221F">
        <w:rPr>
          <w:rFonts w:ascii="Times New Roman" w:hAnsi="Times New Roman" w:cs="Times New Roman"/>
          <w:b/>
          <w:sz w:val="24"/>
          <w:szCs w:val="24"/>
        </w:rPr>
        <w:t>REPARACIÓN Y MANTENIMIENTO DE VEHICULOS</w:t>
      </w:r>
      <w:r w:rsidR="00393240" w:rsidRPr="00393240">
        <w:rPr>
          <w:rFonts w:ascii="Times New Roman" w:hAnsi="Times New Roman" w:cs="Times New Roman"/>
          <w:b/>
          <w:sz w:val="24"/>
          <w:szCs w:val="24"/>
        </w:rPr>
        <w:t>.</w:t>
      </w:r>
      <w:r w:rsidR="003932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3DDF">
        <w:rPr>
          <w:rFonts w:ascii="Times New Roman" w:hAnsi="Times New Roman" w:cs="Times New Roman"/>
          <w:sz w:val="24"/>
          <w:szCs w:val="24"/>
        </w:rPr>
        <w:t>a las condiciones fijadas en los presentes términos de referencia y a las disposiciones establecidas en la ley No. 340-06, su modificación la ley 449-06, y su reglamento de aplicación,</w:t>
      </w:r>
      <w:r w:rsidR="009866C7">
        <w:rPr>
          <w:rFonts w:ascii="Times New Roman" w:hAnsi="Times New Roman" w:cs="Times New Roman"/>
          <w:sz w:val="24"/>
          <w:szCs w:val="24"/>
        </w:rPr>
        <w:t xml:space="preserve"> el decreto N</w:t>
      </w:r>
      <w:r w:rsidRPr="00583DDF">
        <w:rPr>
          <w:rFonts w:ascii="Times New Roman" w:hAnsi="Times New Roman" w:cs="Times New Roman"/>
          <w:sz w:val="24"/>
          <w:szCs w:val="24"/>
        </w:rPr>
        <w:t xml:space="preserve">o. </w:t>
      </w:r>
      <w:r w:rsidR="00704345">
        <w:rPr>
          <w:rFonts w:ascii="Times New Roman" w:hAnsi="Times New Roman" w:cs="Times New Roman"/>
          <w:sz w:val="24"/>
          <w:szCs w:val="24"/>
        </w:rPr>
        <w:t>416</w:t>
      </w:r>
      <w:r w:rsidRPr="00583DDF">
        <w:rPr>
          <w:rFonts w:ascii="Times New Roman" w:hAnsi="Times New Roman" w:cs="Times New Roman"/>
          <w:sz w:val="24"/>
          <w:szCs w:val="24"/>
        </w:rPr>
        <w:t>-</w:t>
      </w:r>
      <w:r w:rsidR="00704345">
        <w:rPr>
          <w:rFonts w:ascii="Times New Roman" w:hAnsi="Times New Roman" w:cs="Times New Roman"/>
          <w:sz w:val="24"/>
          <w:szCs w:val="24"/>
        </w:rPr>
        <w:t>23</w:t>
      </w:r>
      <w:r w:rsidRPr="00583DDF">
        <w:rPr>
          <w:rFonts w:ascii="Times New Roman" w:hAnsi="Times New Roman" w:cs="Times New Roman"/>
          <w:sz w:val="24"/>
          <w:szCs w:val="24"/>
        </w:rPr>
        <w:t xml:space="preserve">, sobre Compras y Contrataciones Públicas de Bienes, Servicios y Obras. </w:t>
      </w:r>
    </w:p>
    <w:p w14:paraId="6E7C65C2" w14:textId="77777777" w:rsidR="00EE6BE0" w:rsidRDefault="00EE6BE0" w:rsidP="00AC6FE0">
      <w:pPr>
        <w:pStyle w:val="Sinespaciad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632E02C" w14:textId="77777777" w:rsidR="00EE6BE0" w:rsidRDefault="00EE6BE0" w:rsidP="00AC6FE0">
      <w:pPr>
        <w:pStyle w:val="Sinespaciad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8CEB4FB" w14:textId="77777777" w:rsidR="00EE6BE0" w:rsidRPr="00583DDF" w:rsidRDefault="00EE6BE0" w:rsidP="00AC6FE0">
      <w:pPr>
        <w:pStyle w:val="Sinespaciad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D01AF1C" w14:textId="77777777" w:rsidR="00AC6FE0" w:rsidRPr="00583DDF" w:rsidRDefault="00AC6FE0" w:rsidP="00AC6FE0">
      <w:pPr>
        <w:pStyle w:val="Prrafodelista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3DDF">
        <w:rPr>
          <w:rFonts w:ascii="Times New Roman" w:hAnsi="Times New Roman" w:cs="Times New Roman"/>
          <w:b/>
          <w:bCs/>
          <w:sz w:val="24"/>
          <w:szCs w:val="24"/>
        </w:rPr>
        <w:t xml:space="preserve">PROCESO DE SELECCIÓN. </w:t>
      </w:r>
    </w:p>
    <w:p w14:paraId="44A7D2A3" w14:textId="77777777" w:rsidR="00AC6FE0" w:rsidRPr="00583DDF" w:rsidRDefault="00AC6FE0" w:rsidP="00AC6F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488EA7" w14:textId="77777777" w:rsidR="00AC6FE0" w:rsidRPr="00583DDF" w:rsidRDefault="00AC6FE0" w:rsidP="00AC6F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DDF">
        <w:rPr>
          <w:rFonts w:ascii="Times New Roman" w:hAnsi="Times New Roman" w:cs="Times New Roman"/>
          <w:sz w:val="24"/>
          <w:szCs w:val="24"/>
        </w:rPr>
        <w:t>La modalidad de contratación a utilizar será la de Compra Menor.</w:t>
      </w:r>
    </w:p>
    <w:p w14:paraId="7B959BE5" w14:textId="77777777" w:rsidR="00EE6BE0" w:rsidRDefault="00EE6BE0" w:rsidP="00AC6F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F0BA34" w14:textId="77777777" w:rsidR="00EE6BE0" w:rsidRDefault="00EE6BE0" w:rsidP="00AC6F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2424FA" w14:textId="77777777" w:rsidR="00134A1D" w:rsidRPr="00583DDF" w:rsidRDefault="00134A1D" w:rsidP="00AC6F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AB3441" w14:textId="77777777" w:rsidR="00AC6FE0" w:rsidRPr="00583DDF" w:rsidRDefault="00AC6FE0" w:rsidP="00AC6FE0">
      <w:pPr>
        <w:pStyle w:val="Prrafodelista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3DDF">
        <w:rPr>
          <w:rFonts w:ascii="Times New Roman" w:hAnsi="Times New Roman" w:cs="Times New Roman"/>
          <w:b/>
          <w:bCs/>
          <w:sz w:val="24"/>
          <w:szCs w:val="24"/>
        </w:rPr>
        <w:t>DISPONIBILIDAD Y RETIRO DE LOS TERMINOS DE REFERENCIA.</w:t>
      </w:r>
    </w:p>
    <w:p w14:paraId="48008C9C" w14:textId="77777777" w:rsidR="00AC6FE0" w:rsidRPr="00583DDF" w:rsidRDefault="00AC6FE0" w:rsidP="00AC6F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1F2532" w14:textId="77777777" w:rsidR="00AC6FE0" w:rsidRPr="00583DDF" w:rsidRDefault="00AC6FE0" w:rsidP="00AC6F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DDF">
        <w:rPr>
          <w:rFonts w:ascii="Times New Roman" w:hAnsi="Times New Roman" w:cs="Times New Roman"/>
          <w:sz w:val="24"/>
          <w:szCs w:val="24"/>
        </w:rPr>
        <w:t>Los términos de referencia estarán disponibles para quien lo solicite, en la</w:t>
      </w:r>
      <w:r w:rsidR="009866C7">
        <w:rPr>
          <w:rFonts w:ascii="Times New Roman" w:hAnsi="Times New Roman" w:cs="Times New Roman"/>
          <w:sz w:val="24"/>
          <w:szCs w:val="24"/>
        </w:rPr>
        <w:t xml:space="preserve"> Alcaldía de Santo Domingo Oeste,</w:t>
      </w:r>
      <w:r w:rsidRPr="00583DDF">
        <w:rPr>
          <w:rFonts w:ascii="Times New Roman" w:hAnsi="Times New Roman" w:cs="Times New Roman"/>
          <w:sz w:val="24"/>
          <w:szCs w:val="24"/>
        </w:rPr>
        <w:t xml:space="preserve"> ubicada en la </w:t>
      </w:r>
      <w:r w:rsidR="009866C7">
        <w:rPr>
          <w:rFonts w:ascii="Times New Roman" w:hAnsi="Times New Roman" w:cs="Times New Roman"/>
          <w:sz w:val="24"/>
          <w:szCs w:val="24"/>
        </w:rPr>
        <w:t>C/ Los Coquitos, #19, Manzana #19. Las Caobas, Santo Domingo Oeste, R. en horario de 8</w:t>
      </w:r>
      <w:r w:rsidRPr="00583DDF">
        <w:rPr>
          <w:rFonts w:ascii="Times New Roman" w:hAnsi="Times New Roman" w:cs="Times New Roman"/>
          <w:sz w:val="24"/>
          <w:szCs w:val="24"/>
        </w:rPr>
        <w:t>:00 AM a 3</w:t>
      </w:r>
      <w:r w:rsidR="009866C7">
        <w:rPr>
          <w:rFonts w:ascii="Times New Roman" w:hAnsi="Times New Roman" w:cs="Times New Roman"/>
          <w:sz w:val="24"/>
          <w:szCs w:val="24"/>
        </w:rPr>
        <w:t>:0</w:t>
      </w:r>
      <w:r w:rsidRPr="00583DDF">
        <w:rPr>
          <w:rFonts w:ascii="Times New Roman" w:hAnsi="Times New Roman" w:cs="Times New Roman"/>
          <w:sz w:val="24"/>
          <w:szCs w:val="24"/>
        </w:rPr>
        <w:t xml:space="preserve">0 PM, en la </w:t>
      </w:r>
      <w:r w:rsidR="009866C7">
        <w:rPr>
          <w:rFonts w:ascii="Times New Roman" w:hAnsi="Times New Roman" w:cs="Times New Roman"/>
          <w:sz w:val="24"/>
          <w:szCs w:val="24"/>
        </w:rPr>
        <w:t>fecha indicada en el presente té</w:t>
      </w:r>
      <w:r w:rsidRPr="00583DDF">
        <w:rPr>
          <w:rFonts w:ascii="Times New Roman" w:hAnsi="Times New Roman" w:cs="Times New Roman"/>
          <w:sz w:val="24"/>
          <w:szCs w:val="24"/>
        </w:rPr>
        <w:t xml:space="preserve">rmino de referencia y en la página Web de la institución </w:t>
      </w:r>
      <w:hyperlink r:id="rId9" w:history="1">
        <w:r w:rsidR="009866C7" w:rsidRPr="00E56676">
          <w:rPr>
            <w:rStyle w:val="Hipervnculo"/>
            <w:rFonts w:ascii="Times New Roman" w:hAnsi="Times New Roman" w:cs="Times New Roman"/>
            <w:sz w:val="24"/>
            <w:szCs w:val="24"/>
          </w:rPr>
          <w:t>www.ayuntamiento</w:t>
        </w:r>
      </w:hyperlink>
      <w:r w:rsidR="00997080">
        <w:rPr>
          <w:rFonts w:ascii="Times New Roman" w:hAnsi="Times New Roman" w:cs="Times New Roman"/>
          <w:sz w:val="24"/>
          <w:szCs w:val="24"/>
          <w:u w:val="single"/>
        </w:rPr>
        <w:t xml:space="preserve"> sdo.gob.do</w:t>
      </w:r>
      <w:r w:rsidRPr="00583DDF">
        <w:rPr>
          <w:rFonts w:ascii="Times New Roman" w:hAnsi="Times New Roman" w:cs="Times New Roman"/>
          <w:sz w:val="24"/>
          <w:szCs w:val="24"/>
        </w:rPr>
        <w:t xml:space="preserve"> y en el portal administrado por el Órgano Rector, </w:t>
      </w:r>
      <w:r w:rsidR="00997080" w:rsidRPr="00A121E5">
        <w:rPr>
          <w:rFonts w:ascii="Times New Roman" w:hAnsi="Times New Roman" w:cs="Times New Roman"/>
          <w:sz w:val="24"/>
          <w:szCs w:val="24"/>
          <w:u w:val="single"/>
        </w:rPr>
        <w:t>www.comprasdominicana.gob</w:t>
      </w:r>
      <w:r w:rsidRPr="00A121E5">
        <w:rPr>
          <w:rFonts w:ascii="Times New Roman" w:hAnsi="Times New Roman" w:cs="Times New Roman"/>
          <w:sz w:val="24"/>
          <w:szCs w:val="24"/>
          <w:u w:val="single"/>
        </w:rPr>
        <w:t>.do</w:t>
      </w:r>
      <w:r w:rsidRPr="00A121E5">
        <w:rPr>
          <w:rFonts w:ascii="Times New Roman" w:hAnsi="Times New Roman" w:cs="Times New Roman"/>
          <w:sz w:val="24"/>
          <w:szCs w:val="24"/>
        </w:rPr>
        <w:t>,</w:t>
      </w:r>
      <w:r w:rsidRPr="00583DDF">
        <w:rPr>
          <w:rFonts w:ascii="Times New Roman" w:hAnsi="Times New Roman" w:cs="Times New Roman"/>
          <w:sz w:val="24"/>
          <w:szCs w:val="24"/>
        </w:rPr>
        <w:t xml:space="preserve"> para todos los interesados.</w:t>
      </w:r>
    </w:p>
    <w:p w14:paraId="3DE2D7EA" w14:textId="77777777" w:rsidR="00AC6FE0" w:rsidRPr="00583DDF" w:rsidRDefault="00AC6FE0" w:rsidP="00AC6F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82034D" w14:textId="77777777" w:rsidR="00AC6FE0" w:rsidRDefault="00AC6FE0" w:rsidP="00AC6F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DDF">
        <w:rPr>
          <w:rFonts w:ascii="Times New Roman" w:hAnsi="Times New Roman" w:cs="Times New Roman"/>
          <w:sz w:val="24"/>
          <w:szCs w:val="24"/>
        </w:rPr>
        <w:t>Todos los interesados en participar del presente</w:t>
      </w:r>
      <w:r w:rsidR="00997080">
        <w:rPr>
          <w:rFonts w:ascii="Times New Roman" w:hAnsi="Times New Roman" w:cs="Times New Roman"/>
          <w:sz w:val="24"/>
          <w:szCs w:val="24"/>
        </w:rPr>
        <w:t xml:space="preserve"> proceso de Compra Menor deberá</w:t>
      </w:r>
      <w:r w:rsidRPr="00583DDF">
        <w:rPr>
          <w:rFonts w:ascii="Times New Roman" w:hAnsi="Times New Roman" w:cs="Times New Roman"/>
          <w:sz w:val="24"/>
          <w:szCs w:val="24"/>
        </w:rPr>
        <w:t xml:space="preserve"> notificarlo a la división de compras y contrataciones de esta institución, enviando un correo electrónico a </w:t>
      </w:r>
      <w:hyperlink r:id="rId10" w:history="1">
        <w:r w:rsidR="00997080" w:rsidRPr="00E56676">
          <w:rPr>
            <w:rStyle w:val="Hipervnculo"/>
            <w:rFonts w:ascii="Times New Roman" w:hAnsi="Times New Roman" w:cs="Times New Roman"/>
            <w:sz w:val="24"/>
            <w:szCs w:val="24"/>
          </w:rPr>
          <w:t>compra.contrataciones.asdo@gmail.com</w:t>
        </w:r>
      </w:hyperlink>
      <w:r w:rsidR="00997080">
        <w:rPr>
          <w:rFonts w:ascii="Times New Roman" w:hAnsi="Times New Roman" w:cs="Times New Roman"/>
          <w:sz w:val="24"/>
          <w:szCs w:val="24"/>
        </w:rPr>
        <w:t xml:space="preserve">; </w:t>
      </w:r>
      <w:hyperlink r:id="rId11" w:history="1">
        <w:r w:rsidR="00134A1D" w:rsidRPr="00787A57">
          <w:rPr>
            <w:rStyle w:val="Hipervnculo"/>
            <w:rFonts w:ascii="Times New Roman" w:hAnsi="Times New Roman" w:cs="Times New Roman"/>
            <w:sz w:val="24"/>
            <w:szCs w:val="24"/>
          </w:rPr>
          <w:t>compra.contrataciones@asdo.gob.do</w:t>
        </w:r>
      </w:hyperlink>
    </w:p>
    <w:p w14:paraId="10C56BE7" w14:textId="77777777" w:rsidR="00134A1D" w:rsidRDefault="00134A1D" w:rsidP="00AC6F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0139F2" w14:textId="77777777" w:rsidR="00134A1D" w:rsidRDefault="00134A1D" w:rsidP="00AC6F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454A7E" w14:textId="77777777" w:rsidR="00AC6FE0" w:rsidRPr="00583DDF" w:rsidRDefault="00AC6FE0" w:rsidP="00AC6F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7D9CCAF" w14:textId="6275651A" w:rsidR="00290B0B" w:rsidRPr="00704345" w:rsidRDefault="00704345" w:rsidP="00610768">
      <w:pPr>
        <w:pStyle w:val="Prrafodelista"/>
        <w:numPr>
          <w:ilvl w:val="0"/>
          <w:numId w:val="1"/>
        </w:numPr>
        <w:tabs>
          <w:tab w:val="left" w:pos="6267"/>
        </w:tabs>
        <w:spacing w:after="0" w:line="240" w:lineRule="auto"/>
        <w:rPr>
          <w:rFonts w:ascii="Times New Roman" w:hAnsi="Times New Roman" w:cs="Times New Roman"/>
          <w:b/>
          <w:sz w:val="24"/>
          <w:highlight w:val="yellow"/>
        </w:rPr>
      </w:pPr>
      <w:r w:rsidRPr="003F0EDA">
        <w:rPr>
          <w:rFonts w:ascii="Times New Roman" w:hAnsi="Times New Roman" w:cs="Times New Roman"/>
          <w:b/>
          <w:szCs w:val="20"/>
        </w:rPr>
        <w:t>DESC</w:t>
      </w:r>
      <w:r w:rsidRPr="00704345">
        <w:rPr>
          <w:rFonts w:ascii="Times New Roman" w:hAnsi="Times New Roman" w:cs="Times New Roman"/>
          <w:b/>
          <w:szCs w:val="20"/>
        </w:rPr>
        <w:t xml:space="preserve">RIPCION DE LA CONTRATACION </w:t>
      </w:r>
    </w:p>
    <w:p w14:paraId="4CB47C7F" w14:textId="77777777" w:rsidR="00704345" w:rsidRPr="00704345" w:rsidRDefault="00704345" w:rsidP="00704345">
      <w:pPr>
        <w:pStyle w:val="Prrafodelista"/>
        <w:tabs>
          <w:tab w:val="left" w:pos="6267"/>
        </w:tabs>
        <w:spacing w:after="0" w:line="240" w:lineRule="auto"/>
        <w:ind w:left="450"/>
        <w:rPr>
          <w:rFonts w:ascii="Times New Roman" w:hAnsi="Times New Roman" w:cs="Times New Roman"/>
          <w:b/>
          <w:sz w:val="24"/>
          <w:highlight w:val="yellow"/>
        </w:rPr>
      </w:pPr>
    </w:p>
    <w:tbl>
      <w:tblPr>
        <w:tblStyle w:val="Tablaconcuadrcula"/>
        <w:tblW w:w="935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5387"/>
        <w:gridCol w:w="1559"/>
        <w:gridCol w:w="1559"/>
      </w:tblGrid>
      <w:tr w:rsidR="00FE3304" w:rsidRPr="00526091" w14:paraId="2DCEFCA3" w14:textId="77777777" w:rsidTr="005A206D">
        <w:trPr>
          <w:trHeight w:val="189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0070C0"/>
          </w:tcPr>
          <w:p w14:paraId="098E4226" w14:textId="77777777" w:rsidR="00FE3304" w:rsidRPr="00DE725A" w:rsidRDefault="00DE423D" w:rsidP="009866C7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es-DO"/>
              </w:rPr>
            </w:pPr>
            <w:bookmarkStart w:id="0" w:name="_Hlk82687703"/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es-DO"/>
              </w:rPr>
              <w:t>ITEM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0070C0"/>
          </w:tcPr>
          <w:p w14:paraId="318C66D9" w14:textId="77777777" w:rsidR="00FE3304" w:rsidRPr="003F0EDA" w:rsidRDefault="00FE3304" w:rsidP="009866C7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es-DO"/>
              </w:rPr>
            </w:pPr>
            <w:r w:rsidRPr="003F0EDA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es-DO"/>
              </w:rPr>
              <w:t>DESCRIPCIÓN.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725271C3" w14:textId="77777777" w:rsidR="00FE3304" w:rsidRPr="00DE725A" w:rsidRDefault="00FE3304" w:rsidP="009866C7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es-DO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es-DO"/>
              </w:rPr>
              <w:t>UNIDAD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5FE34B5C" w14:textId="77777777" w:rsidR="00FE3304" w:rsidRPr="00DE725A" w:rsidRDefault="00FE3304" w:rsidP="009866C7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es-DO"/>
              </w:rPr>
            </w:pPr>
            <w:r w:rsidRPr="00DE725A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es-DO"/>
              </w:rPr>
              <w:t>CANTIDAD</w:t>
            </w:r>
          </w:p>
        </w:tc>
      </w:tr>
      <w:bookmarkEnd w:id="0"/>
      <w:tr w:rsidR="008630DE" w:rsidRPr="00526091" w14:paraId="38CDC2A0" w14:textId="77777777" w:rsidTr="005A206D">
        <w:trPr>
          <w:trHeight w:val="48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1595B668" w14:textId="08C34A62" w:rsidR="000A221F" w:rsidRDefault="000A221F" w:rsidP="005A206D">
            <w:pPr>
              <w:pStyle w:val="TableParagraph"/>
              <w:spacing w:before="38"/>
              <w:ind w:left="0"/>
              <w:jc w:val="center"/>
              <w:rPr>
                <w:rFonts w:ascii="Verdana"/>
                <w:sz w:val="20"/>
              </w:rPr>
            </w:pPr>
          </w:p>
          <w:p w14:paraId="5A82941E" w14:textId="22FAFF9C" w:rsidR="008630DE" w:rsidRPr="00526091" w:rsidRDefault="008630DE" w:rsidP="005A206D">
            <w:pPr>
              <w:pStyle w:val="TableParagraph"/>
              <w:spacing w:before="38"/>
              <w:ind w:left="0"/>
              <w:jc w:val="center"/>
              <w:rPr>
                <w:rFonts w:ascii="Verdana"/>
                <w:sz w:val="20"/>
              </w:rPr>
            </w:pPr>
            <w:r>
              <w:rPr>
                <w:rFonts w:ascii="Verdana"/>
                <w:sz w:val="20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40A14" w14:textId="3D758AAB" w:rsidR="00393240" w:rsidRPr="003F0EDA" w:rsidRDefault="005A206D" w:rsidP="008630DE">
            <w:pPr>
              <w:rPr>
                <w:rFonts w:ascii="Times New Roman" w:eastAsiaTheme="minorHAnsi" w:hAnsi="Times New Roman" w:cs="Times New Roman"/>
                <w:bCs/>
                <w:sz w:val="25"/>
                <w:szCs w:val="25"/>
              </w:rPr>
            </w:pPr>
            <w:r w:rsidRPr="003F0EDA">
              <w:rPr>
                <w:rFonts w:ascii="Times New Roman" w:eastAsiaTheme="minorHAnsi" w:hAnsi="Times New Roman" w:cs="Times New Roman"/>
                <w:bCs/>
                <w:sz w:val="25"/>
                <w:szCs w:val="25"/>
              </w:rPr>
              <w:t xml:space="preserve">Reparación de mecánica y mantenimiento de vehículos livianos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36CDF" w14:textId="77777777" w:rsidR="008630DE" w:rsidRPr="00C41C86" w:rsidRDefault="008630DE" w:rsidP="008630DE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4447C0D" w14:textId="77777777" w:rsidR="008630DE" w:rsidRPr="00526091" w:rsidRDefault="00134A1D" w:rsidP="008630DE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UD</w:t>
            </w:r>
            <w:r w:rsidR="00EE6BE0">
              <w:rPr>
                <w:rFonts w:asciiTheme="majorHAnsi" w:hAnsiTheme="majorHAnsi" w:cstheme="majorHAnsi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80526" w14:textId="77777777" w:rsidR="008630DE" w:rsidRPr="00C41C86" w:rsidRDefault="008630DE" w:rsidP="008630DE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4EAC1E6" w14:textId="77777777" w:rsidR="005A206D" w:rsidRDefault="005A206D" w:rsidP="008630DE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05CA3130" w14:textId="711605D5" w:rsidR="008630DE" w:rsidRPr="00526091" w:rsidRDefault="00134A1D" w:rsidP="008630DE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1</w:t>
            </w:r>
          </w:p>
        </w:tc>
      </w:tr>
      <w:tr w:rsidR="005A206D" w:rsidRPr="00526091" w14:paraId="200987C8" w14:textId="77777777" w:rsidTr="005A206D">
        <w:trPr>
          <w:trHeight w:val="48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5D7FE4AB" w14:textId="77777777" w:rsidR="005A206D" w:rsidRDefault="005A206D" w:rsidP="005A206D">
            <w:pPr>
              <w:pStyle w:val="TableParagraph"/>
              <w:spacing w:before="38"/>
              <w:ind w:left="0"/>
              <w:jc w:val="center"/>
              <w:rPr>
                <w:rFonts w:ascii="Verdana"/>
                <w:sz w:val="20"/>
              </w:rPr>
            </w:pPr>
          </w:p>
          <w:p w14:paraId="713EB625" w14:textId="122CD8A5" w:rsidR="005A206D" w:rsidRDefault="005A206D" w:rsidP="005A206D">
            <w:pPr>
              <w:pStyle w:val="TableParagraph"/>
              <w:spacing w:before="38"/>
              <w:ind w:left="0"/>
              <w:jc w:val="center"/>
              <w:rPr>
                <w:rFonts w:ascii="Verdana"/>
                <w:sz w:val="20"/>
              </w:rPr>
            </w:pPr>
            <w:r>
              <w:rPr>
                <w:rFonts w:ascii="Verdana"/>
                <w:sz w:val="20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E95B7" w14:textId="64545CA4" w:rsidR="005A206D" w:rsidRPr="003F0EDA" w:rsidRDefault="005A206D" w:rsidP="005A206D">
            <w:pPr>
              <w:rPr>
                <w:rFonts w:ascii="Times New Roman" w:eastAsiaTheme="minorHAnsi" w:hAnsi="Times New Roman" w:cs="Times New Roman"/>
                <w:bCs/>
                <w:sz w:val="25"/>
                <w:szCs w:val="25"/>
              </w:rPr>
            </w:pPr>
            <w:r w:rsidRPr="003F0EDA">
              <w:rPr>
                <w:rFonts w:ascii="Times New Roman" w:eastAsiaTheme="minorHAnsi" w:hAnsi="Times New Roman" w:cs="Times New Roman"/>
                <w:bCs/>
                <w:sz w:val="25"/>
                <w:szCs w:val="25"/>
              </w:rPr>
              <w:t>Reparación de mecánica y manteamiento de vehículo pesados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E9E1C" w14:textId="77777777" w:rsidR="005A206D" w:rsidRDefault="005A206D" w:rsidP="005A206D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2F225317" w14:textId="0543F1C4" w:rsidR="005A206D" w:rsidRPr="00C41C86" w:rsidRDefault="005A206D" w:rsidP="005A206D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F95D7E">
              <w:rPr>
                <w:rFonts w:asciiTheme="majorHAnsi" w:hAnsiTheme="majorHAnsi" w:cstheme="majorHAnsi"/>
                <w:sz w:val="24"/>
                <w:szCs w:val="24"/>
              </w:rPr>
              <w:t>UD.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EA613" w14:textId="77777777" w:rsidR="005A206D" w:rsidRDefault="005A206D" w:rsidP="005A206D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52DA6961" w14:textId="4853D6A7" w:rsidR="005A206D" w:rsidRPr="00C41C86" w:rsidRDefault="005A206D" w:rsidP="005A206D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360FEF">
              <w:rPr>
                <w:rFonts w:asciiTheme="majorHAnsi" w:hAnsiTheme="majorHAnsi" w:cstheme="majorHAnsi"/>
                <w:sz w:val="24"/>
                <w:szCs w:val="24"/>
              </w:rPr>
              <w:t>1</w:t>
            </w:r>
          </w:p>
        </w:tc>
      </w:tr>
      <w:tr w:rsidR="005A206D" w:rsidRPr="00526091" w14:paraId="40320627" w14:textId="77777777" w:rsidTr="005A206D">
        <w:trPr>
          <w:trHeight w:val="48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761C93F7" w14:textId="5A22DD3C" w:rsidR="005A206D" w:rsidRDefault="005A206D" w:rsidP="005A206D">
            <w:pPr>
              <w:pStyle w:val="TableParagraph"/>
              <w:spacing w:before="38"/>
              <w:ind w:left="0"/>
              <w:jc w:val="center"/>
              <w:rPr>
                <w:rFonts w:ascii="Verdana"/>
                <w:sz w:val="20"/>
              </w:rPr>
            </w:pPr>
            <w:r>
              <w:rPr>
                <w:rFonts w:ascii="Verdana"/>
                <w:sz w:val="20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57187" w14:textId="14900AEE" w:rsidR="005A206D" w:rsidRPr="003F0EDA" w:rsidRDefault="005A206D" w:rsidP="005A206D">
            <w:pPr>
              <w:rPr>
                <w:rFonts w:ascii="Times New Roman" w:eastAsiaTheme="minorHAnsi" w:hAnsi="Times New Roman" w:cs="Times New Roman"/>
                <w:bCs/>
                <w:sz w:val="25"/>
                <w:szCs w:val="25"/>
              </w:rPr>
            </w:pPr>
            <w:r w:rsidRPr="003F0EDA">
              <w:rPr>
                <w:rFonts w:ascii="Times New Roman" w:eastAsiaTheme="minorHAnsi" w:hAnsi="Times New Roman" w:cs="Times New Roman"/>
                <w:bCs/>
                <w:sz w:val="25"/>
                <w:szCs w:val="25"/>
              </w:rPr>
              <w:t xml:space="preserve">Servicio de reparación de motocicletas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EB2C9" w14:textId="77777777" w:rsidR="005A206D" w:rsidRDefault="005A206D" w:rsidP="005A206D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BC11930" w14:textId="52244A99" w:rsidR="005A206D" w:rsidRPr="00C41C86" w:rsidRDefault="005A206D" w:rsidP="005A206D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F95D7E">
              <w:rPr>
                <w:rFonts w:asciiTheme="majorHAnsi" w:hAnsiTheme="majorHAnsi" w:cstheme="majorHAnsi"/>
                <w:sz w:val="24"/>
                <w:szCs w:val="24"/>
              </w:rPr>
              <w:t>UD.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7271A" w14:textId="77777777" w:rsidR="005A206D" w:rsidRDefault="005A206D" w:rsidP="005A206D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9F03BC6" w14:textId="08F0C94C" w:rsidR="005A206D" w:rsidRPr="00C41C86" w:rsidRDefault="005A206D" w:rsidP="005A206D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360FEF">
              <w:rPr>
                <w:rFonts w:asciiTheme="majorHAnsi" w:hAnsiTheme="majorHAnsi" w:cstheme="majorHAnsi"/>
                <w:sz w:val="24"/>
                <w:szCs w:val="24"/>
              </w:rPr>
              <w:t>1</w:t>
            </w:r>
          </w:p>
        </w:tc>
      </w:tr>
      <w:tr w:rsidR="005A206D" w:rsidRPr="00526091" w14:paraId="4E44A857" w14:textId="77777777" w:rsidTr="005A206D">
        <w:trPr>
          <w:trHeight w:val="48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38BB2352" w14:textId="3AFAEBAB" w:rsidR="005A206D" w:rsidRDefault="005A206D" w:rsidP="005A206D">
            <w:pPr>
              <w:pStyle w:val="TableParagraph"/>
              <w:spacing w:before="38"/>
              <w:ind w:left="0"/>
              <w:jc w:val="center"/>
              <w:rPr>
                <w:rFonts w:ascii="Verdana"/>
                <w:sz w:val="20"/>
              </w:rPr>
            </w:pPr>
            <w:r>
              <w:rPr>
                <w:rFonts w:ascii="Verdana"/>
                <w:sz w:val="20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6C2CC" w14:textId="6C6FA05A" w:rsidR="005A206D" w:rsidRPr="003F0EDA" w:rsidRDefault="005A206D" w:rsidP="005A206D">
            <w:pPr>
              <w:rPr>
                <w:rFonts w:ascii="Times New Roman" w:eastAsiaTheme="minorHAnsi" w:hAnsi="Times New Roman" w:cs="Times New Roman"/>
                <w:bCs/>
                <w:sz w:val="25"/>
                <w:szCs w:val="25"/>
              </w:rPr>
            </w:pPr>
            <w:r w:rsidRPr="003F0EDA">
              <w:rPr>
                <w:rFonts w:ascii="Times New Roman" w:eastAsiaTheme="minorHAnsi" w:hAnsi="Times New Roman" w:cs="Times New Roman"/>
                <w:bCs/>
                <w:sz w:val="25"/>
                <w:szCs w:val="25"/>
              </w:rPr>
              <w:t>Servicio de electricidad automotriz refrigeración, tren delantero y freno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20301" w14:textId="77777777" w:rsidR="005A206D" w:rsidRDefault="005A206D" w:rsidP="005A206D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BAC0D48" w14:textId="472DB5BE" w:rsidR="005A206D" w:rsidRPr="00C41C86" w:rsidRDefault="005A206D" w:rsidP="005A206D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F95D7E">
              <w:rPr>
                <w:rFonts w:asciiTheme="majorHAnsi" w:hAnsiTheme="majorHAnsi" w:cstheme="majorHAnsi"/>
                <w:sz w:val="24"/>
                <w:szCs w:val="24"/>
              </w:rPr>
              <w:t>UD.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03CFF" w14:textId="77777777" w:rsidR="005A206D" w:rsidRDefault="005A206D" w:rsidP="005A206D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1286890E" w14:textId="455A140E" w:rsidR="005A206D" w:rsidRPr="00C41C86" w:rsidRDefault="005A206D" w:rsidP="005A206D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360FEF">
              <w:rPr>
                <w:rFonts w:asciiTheme="majorHAnsi" w:hAnsiTheme="majorHAnsi" w:cstheme="majorHAnsi"/>
                <w:sz w:val="24"/>
                <w:szCs w:val="24"/>
              </w:rPr>
              <w:t>1</w:t>
            </w:r>
          </w:p>
        </w:tc>
      </w:tr>
    </w:tbl>
    <w:p w14:paraId="75DCDB85" w14:textId="77777777" w:rsidR="003F0EDA" w:rsidRDefault="003F0EDA" w:rsidP="004A697B">
      <w:pPr>
        <w:tabs>
          <w:tab w:val="left" w:pos="6267"/>
        </w:tabs>
        <w:spacing w:after="0" w:line="240" w:lineRule="auto"/>
        <w:rPr>
          <w:rFonts w:ascii="Times New Roman" w:hAnsi="Times New Roman" w:cs="Times New Roman"/>
          <w:b/>
          <w:sz w:val="24"/>
        </w:rPr>
      </w:pPr>
      <w:bookmarkStart w:id="1" w:name="_Hlk141796164"/>
    </w:p>
    <w:p w14:paraId="2F2F40C5" w14:textId="77777777" w:rsidR="00E5753A" w:rsidRDefault="00E5753A" w:rsidP="004A697B">
      <w:pPr>
        <w:tabs>
          <w:tab w:val="left" w:pos="6267"/>
        </w:tabs>
        <w:spacing w:after="0" w:line="240" w:lineRule="auto"/>
        <w:rPr>
          <w:rFonts w:ascii="Times New Roman" w:hAnsi="Times New Roman" w:cs="Times New Roman"/>
          <w:b/>
          <w:sz w:val="24"/>
        </w:rPr>
      </w:pPr>
    </w:p>
    <w:p w14:paraId="6D2BA18B" w14:textId="77777777" w:rsidR="00E5753A" w:rsidRDefault="00E5753A" w:rsidP="004A697B">
      <w:pPr>
        <w:tabs>
          <w:tab w:val="left" w:pos="6267"/>
        </w:tabs>
        <w:spacing w:after="0" w:line="240" w:lineRule="auto"/>
        <w:rPr>
          <w:rFonts w:ascii="Times New Roman" w:hAnsi="Times New Roman" w:cs="Times New Roman"/>
          <w:b/>
          <w:sz w:val="24"/>
        </w:rPr>
      </w:pPr>
    </w:p>
    <w:p w14:paraId="512F7DA2" w14:textId="0110A028" w:rsidR="007D25E4" w:rsidRDefault="005C3720" w:rsidP="004A697B">
      <w:pPr>
        <w:tabs>
          <w:tab w:val="left" w:pos="626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Estos talleres deben cumplir las siguientes especificaciones técnicas:</w:t>
      </w:r>
    </w:p>
    <w:p w14:paraId="3FC1230E" w14:textId="77777777" w:rsidR="005C3720" w:rsidRPr="005C3720" w:rsidRDefault="005C3720" w:rsidP="004A697B">
      <w:pPr>
        <w:tabs>
          <w:tab w:val="left" w:pos="6267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57E9BE74" w14:textId="36DFB8CB" w:rsidR="005C3720" w:rsidRPr="005C3720" w:rsidRDefault="005C3720" w:rsidP="005C3720">
      <w:pPr>
        <w:pStyle w:val="Prrafodelista"/>
        <w:numPr>
          <w:ilvl w:val="0"/>
          <w:numId w:val="18"/>
        </w:numPr>
        <w:tabs>
          <w:tab w:val="left" w:pos="6267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3720">
        <w:rPr>
          <w:rFonts w:ascii="Times New Roman" w:hAnsi="Times New Roman" w:cs="Times New Roman"/>
          <w:bCs/>
          <w:sz w:val="24"/>
          <w:szCs w:val="24"/>
        </w:rPr>
        <w:t xml:space="preserve">Estar físicamente ubicado en la provincia Santo Domingo Oeste  </w:t>
      </w:r>
    </w:p>
    <w:p w14:paraId="3FDE1FA9" w14:textId="1DF8B39E" w:rsidR="005C3720" w:rsidRPr="005C3720" w:rsidRDefault="005C3720" w:rsidP="005C3720">
      <w:pPr>
        <w:pStyle w:val="Prrafodelista"/>
        <w:numPr>
          <w:ilvl w:val="0"/>
          <w:numId w:val="18"/>
        </w:numPr>
        <w:tabs>
          <w:tab w:val="left" w:pos="6267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3720">
        <w:rPr>
          <w:rFonts w:ascii="Times New Roman" w:hAnsi="Times New Roman" w:cs="Times New Roman"/>
          <w:bCs/>
          <w:sz w:val="24"/>
          <w:szCs w:val="24"/>
        </w:rPr>
        <w:t>Capacidad técnica y de personal para traslados a cualquier parte del país a realizar rescate de unidades varadas (Servicio de Grúas Disponible).</w:t>
      </w:r>
    </w:p>
    <w:p w14:paraId="10C2DA86" w14:textId="7E1664FD" w:rsidR="005C3720" w:rsidRPr="005C3720" w:rsidRDefault="005C3720" w:rsidP="005C3720">
      <w:pPr>
        <w:pStyle w:val="Prrafodelista"/>
        <w:numPr>
          <w:ilvl w:val="0"/>
          <w:numId w:val="18"/>
        </w:numPr>
        <w:tabs>
          <w:tab w:val="left" w:pos="6267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3720">
        <w:rPr>
          <w:rFonts w:ascii="Times New Roman" w:hAnsi="Times New Roman" w:cs="Times New Roman"/>
          <w:bCs/>
          <w:sz w:val="24"/>
          <w:szCs w:val="24"/>
        </w:rPr>
        <w:t>Constar con los equipos, maquinarias, herramientas, para dar un servicio de calidad en las partes mecánicas, eléctricas, refrigeración y de carrocerías (incluyendo desabolladora y pintura)</w:t>
      </w:r>
    </w:p>
    <w:p w14:paraId="25C81493" w14:textId="0A42AC4D" w:rsidR="005C3720" w:rsidRPr="005C3720" w:rsidRDefault="005C3720" w:rsidP="005C3720">
      <w:pPr>
        <w:pStyle w:val="Prrafodelista"/>
        <w:numPr>
          <w:ilvl w:val="0"/>
          <w:numId w:val="18"/>
        </w:numPr>
        <w:tabs>
          <w:tab w:val="left" w:pos="6267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3720">
        <w:rPr>
          <w:rFonts w:ascii="Times New Roman" w:hAnsi="Times New Roman" w:cs="Times New Roman"/>
          <w:bCs/>
          <w:sz w:val="24"/>
          <w:szCs w:val="24"/>
        </w:rPr>
        <w:t>Tener espacio amplio y seguro para el tratamiento y resguardo de los vehículos y partes (seguros).</w:t>
      </w:r>
    </w:p>
    <w:p w14:paraId="2A90DCF2" w14:textId="100C6180" w:rsidR="005C3720" w:rsidRDefault="005C3720" w:rsidP="005C3720">
      <w:pPr>
        <w:pStyle w:val="Prrafodelista"/>
        <w:numPr>
          <w:ilvl w:val="0"/>
          <w:numId w:val="18"/>
        </w:numPr>
        <w:tabs>
          <w:tab w:val="left" w:pos="6267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3720">
        <w:rPr>
          <w:rFonts w:ascii="Times New Roman" w:hAnsi="Times New Roman" w:cs="Times New Roman"/>
          <w:bCs/>
          <w:sz w:val="24"/>
          <w:szCs w:val="24"/>
        </w:rPr>
        <w:t>Tener personal calificado para las áreas del servicio automotriz en que basara su oferta, (servicio al Cliente, Mecánica General, Electricidad Automotriz, Desabolladora, Pintura, Refrigeración Automotriz, Servicios Computarizados, Tapicería)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7B034D19" w14:textId="7F1DB7BA" w:rsidR="005C3720" w:rsidRDefault="005C3720" w:rsidP="005C3720">
      <w:pPr>
        <w:pStyle w:val="Prrafodelista"/>
        <w:numPr>
          <w:ilvl w:val="0"/>
          <w:numId w:val="18"/>
        </w:numPr>
        <w:tabs>
          <w:tab w:val="left" w:pos="6267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Tener facilidades crediticias en el mercado nacional, relativo a la adquisición de pieza, servicios y pares necesarias para los trabajos a realizar.</w:t>
      </w:r>
    </w:p>
    <w:p w14:paraId="50EF16B7" w14:textId="013A2350" w:rsidR="005C3720" w:rsidRPr="005C3720" w:rsidRDefault="005C3720" w:rsidP="005C3720">
      <w:pPr>
        <w:pStyle w:val="Prrafodelista"/>
        <w:numPr>
          <w:ilvl w:val="0"/>
          <w:numId w:val="18"/>
        </w:numPr>
        <w:tabs>
          <w:tab w:val="left" w:pos="6267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Contar con experiencia en la contratación de servicio para el mantenimiento y reparación de flotillas. </w:t>
      </w:r>
    </w:p>
    <w:p w14:paraId="25F38C8A" w14:textId="77777777" w:rsidR="007D25E4" w:rsidRDefault="007D25E4" w:rsidP="004A697B">
      <w:pPr>
        <w:tabs>
          <w:tab w:val="left" w:pos="626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B635810" w14:textId="77777777" w:rsidR="007D25E4" w:rsidRDefault="007D25E4" w:rsidP="004A697B">
      <w:pPr>
        <w:tabs>
          <w:tab w:val="left" w:pos="626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95D13B6" w14:textId="77777777" w:rsidR="00B24FF7" w:rsidRDefault="00B24FF7" w:rsidP="004A697B">
      <w:pPr>
        <w:tabs>
          <w:tab w:val="left" w:pos="626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D360DB0" w14:textId="77777777" w:rsidR="004A697B" w:rsidRPr="000C23A6" w:rsidRDefault="004A697B" w:rsidP="004A697B">
      <w:pPr>
        <w:tabs>
          <w:tab w:val="left" w:pos="626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23A6">
        <w:rPr>
          <w:rFonts w:ascii="Times New Roman" w:hAnsi="Times New Roman" w:cs="Times New Roman"/>
          <w:b/>
          <w:sz w:val="24"/>
          <w:szCs w:val="24"/>
        </w:rPr>
        <w:t>NOTAS:</w:t>
      </w:r>
    </w:p>
    <w:p w14:paraId="1DB81BC4" w14:textId="77777777" w:rsidR="004A697B" w:rsidRPr="000C23A6" w:rsidRDefault="004A697B" w:rsidP="004A697B">
      <w:pPr>
        <w:pStyle w:val="Prrafodelista"/>
        <w:numPr>
          <w:ilvl w:val="0"/>
          <w:numId w:val="8"/>
        </w:numPr>
        <w:tabs>
          <w:tab w:val="left" w:pos="6267"/>
        </w:tabs>
        <w:spacing w:after="0" w:line="240" w:lineRule="auto"/>
        <w:jc w:val="both"/>
        <w:rPr>
          <w:rFonts w:ascii="Times New Roman" w:hAnsi="Times New Roman" w:cs="Times New Roman"/>
          <w:bCs/>
          <w:sz w:val="25"/>
          <w:szCs w:val="25"/>
        </w:rPr>
      </w:pPr>
      <w:bookmarkStart w:id="2" w:name="_Hlk126665778"/>
      <w:r w:rsidRPr="000C23A6">
        <w:rPr>
          <w:rFonts w:ascii="Times New Roman" w:hAnsi="Times New Roman" w:cs="Times New Roman"/>
          <w:bCs/>
          <w:sz w:val="25"/>
          <w:szCs w:val="25"/>
        </w:rPr>
        <w:t xml:space="preserve">Cotizar en el mismo orden de la solicitud y la ficha técnica </w:t>
      </w:r>
    </w:p>
    <w:p w14:paraId="3B0DE760" w14:textId="16DA7A72" w:rsidR="004A697B" w:rsidRPr="000C23A6" w:rsidRDefault="004A697B" w:rsidP="004A697B">
      <w:pPr>
        <w:pStyle w:val="Prrafodelista"/>
        <w:numPr>
          <w:ilvl w:val="0"/>
          <w:numId w:val="8"/>
        </w:numPr>
        <w:tabs>
          <w:tab w:val="left" w:pos="6267"/>
        </w:tabs>
        <w:spacing w:after="0" w:line="240" w:lineRule="auto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0C23A6">
        <w:rPr>
          <w:rFonts w:ascii="Times New Roman" w:hAnsi="Times New Roman" w:cs="Times New Roman"/>
          <w:bCs/>
          <w:sz w:val="25"/>
          <w:szCs w:val="25"/>
        </w:rPr>
        <w:t xml:space="preserve">Transparentar los </w:t>
      </w:r>
      <w:r w:rsidR="00704345">
        <w:rPr>
          <w:rFonts w:ascii="Times New Roman" w:hAnsi="Times New Roman" w:cs="Times New Roman"/>
          <w:bCs/>
          <w:sz w:val="25"/>
          <w:szCs w:val="25"/>
        </w:rPr>
        <w:t>IT</w:t>
      </w:r>
      <w:r w:rsidR="00124138" w:rsidRPr="000C23A6">
        <w:rPr>
          <w:rFonts w:ascii="Times New Roman" w:hAnsi="Times New Roman" w:cs="Times New Roman"/>
          <w:bCs/>
          <w:sz w:val="25"/>
          <w:szCs w:val="25"/>
        </w:rPr>
        <w:t>BIS</w:t>
      </w:r>
      <w:r w:rsidRPr="000C23A6">
        <w:rPr>
          <w:rFonts w:ascii="Times New Roman" w:hAnsi="Times New Roman" w:cs="Times New Roman"/>
          <w:bCs/>
          <w:sz w:val="25"/>
          <w:szCs w:val="25"/>
        </w:rPr>
        <w:t xml:space="preserve"> en la Oferta económica</w:t>
      </w:r>
    </w:p>
    <w:p w14:paraId="7AD46368" w14:textId="77777777" w:rsidR="00A121E5" w:rsidRPr="000C23A6" w:rsidRDefault="004A697B" w:rsidP="00A121E5">
      <w:pPr>
        <w:pStyle w:val="Prrafodelista"/>
        <w:numPr>
          <w:ilvl w:val="0"/>
          <w:numId w:val="8"/>
        </w:numPr>
        <w:tabs>
          <w:tab w:val="left" w:pos="6267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  <w:r w:rsidRPr="000C23A6">
        <w:rPr>
          <w:rFonts w:ascii="Times New Roman" w:hAnsi="Times New Roman" w:cs="Times New Roman"/>
          <w:bCs/>
          <w:sz w:val="24"/>
        </w:rPr>
        <w:t xml:space="preserve">El Oferente/Proponente que resulte Adjudicado deberá comprometerse a </w:t>
      </w:r>
      <w:r w:rsidR="007D25E4">
        <w:rPr>
          <w:rFonts w:ascii="Times New Roman" w:hAnsi="Times New Roman" w:cs="Times New Roman"/>
          <w:bCs/>
          <w:sz w:val="24"/>
        </w:rPr>
        <w:t>realizar el servicio</w:t>
      </w:r>
      <w:r w:rsidRPr="000C23A6">
        <w:rPr>
          <w:rFonts w:ascii="Times New Roman" w:hAnsi="Times New Roman" w:cs="Times New Roman"/>
          <w:bCs/>
          <w:sz w:val="24"/>
        </w:rPr>
        <w:t xml:space="preserve"> posterior recibida la Notificación de Adjudicación con el fin de suplir la</w:t>
      </w:r>
      <w:r w:rsidR="007D25E4">
        <w:rPr>
          <w:rFonts w:ascii="Times New Roman" w:hAnsi="Times New Roman" w:cs="Times New Roman"/>
          <w:bCs/>
          <w:sz w:val="24"/>
        </w:rPr>
        <w:t>s</w:t>
      </w:r>
      <w:r w:rsidRPr="000C23A6">
        <w:rPr>
          <w:rFonts w:ascii="Times New Roman" w:hAnsi="Times New Roman" w:cs="Times New Roman"/>
          <w:bCs/>
          <w:sz w:val="24"/>
        </w:rPr>
        <w:t xml:space="preserve"> ne</w:t>
      </w:r>
      <w:r w:rsidR="00DE423D" w:rsidRPr="000C23A6">
        <w:rPr>
          <w:rFonts w:ascii="Times New Roman" w:hAnsi="Times New Roman" w:cs="Times New Roman"/>
          <w:bCs/>
          <w:sz w:val="24"/>
        </w:rPr>
        <w:t>cesidades inmediatas de esta Alcaldía</w:t>
      </w:r>
      <w:r w:rsidR="00A121E5" w:rsidRPr="000C23A6">
        <w:rPr>
          <w:rFonts w:ascii="Times New Roman" w:hAnsi="Times New Roman" w:cs="Times New Roman"/>
          <w:bCs/>
          <w:sz w:val="24"/>
        </w:rPr>
        <w:t xml:space="preserve">. </w:t>
      </w:r>
    </w:p>
    <w:p w14:paraId="40F67FCC" w14:textId="77777777" w:rsidR="007D25E4" w:rsidRPr="007D25E4" w:rsidRDefault="007D25E4" w:rsidP="007D25E4">
      <w:pPr>
        <w:pStyle w:val="Prrafodelista"/>
        <w:tabs>
          <w:tab w:val="left" w:pos="6267"/>
        </w:tabs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5"/>
          <w:szCs w:val="25"/>
        </w:rPr>
      </w:pPr>
    </w:p>
    <w:p w14:paraId="4B91880E" w14:textId="77777777" w:rsidR="00390F34" w:rsidRDefault="00390F34" w:rsidP="00390F34">
      <w:pPr>
        <w:pStyle w:val="Ttulo3"/>
        <w:ind w:left="0"/>
        <w:rPr>
          <w:szCs w:val="22"/>
        </w:rPr>
      </w:pPr>
    </w:p>
    <w:bookmarkEnd w:id="1"/>
    <w:bookmarkEnd w:id="2"/>
    <w:p w14:paraId="61706065" w14:textId="77777777" w:rsidR="00B24FF7" w:rsidRDefault="00B24FF7" w:rsidP="00390F3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5"/>
          <w:szCs w:val="25"/>
        </w:rPr>
      </w:pPr>
    </w:p>
    <w:p w14:paraId="66A622B9" w14:textId="4A2DFDDA" w:rsidR="00AC6FE0" w:rsidRPr="00390F34" w:rsidRDefault="00B94D8F" w:rsidP="00390F3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="00390F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6FE0" w:rsidRPr="00390F34">
        <w:rPr>
          <w:rFonts w:ascii="Times New Roman" w:hAnsi="Times New Roman" w:cs="Times New Roman"/>
          <w:b/>
          <w:sz w:val="24"/>
          <w:szCs w:val="24"/>
        </w:rPr>
        <w:t>FORMA DE PRESENTACIÓN.</w:t>
      </w:r>
    </w:p>
    <w:p w14:paraId="0E8F0BB2" w14:textId="77777777" w:rsidR="00AC6FE0" w:rsidRDefault="00AC6FE0" w:rsidP="00AC6F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C06224" w14:textId="77777777" w:rsidR="00AC6FE0" w:rsidRPr="00583DDF" w:rsidRDefault="00AC6FE0" w:rsidP="00AC6F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DDF">
        <w:rPr>
          <w:rFonts w:ascii="Times New Roman" w:hAnsi="Times New Roman" w:cs="Times New Roman"/>
          <w:sz w:val="24"/>
          <w:szCs w:val="24"/>
        </w:rPr>
        <w:t xml:space="preserve">El idioma oficial de presentación para el presente proceso de Compra Menor es el español, por tanto, toda la correspondencia y documentos generados durante el procedimiento que intercambien el Oferente/Proponente y la dirección Administrativa y </w:t>
      </w:r>
      <w:r w:rsidRPr="00D94CBD">
        <w:rPr>
          <w:rFonts w:ascii="Times New Roman" w:hAnsi="Times New Roman" w:cs="Times New Roman"/>
          <w:sz w:val="24"/>
          <w:szCs w:val="24"/>
        </w:rPr>
        <w:t>Financiera deberán ser presentados en este idioma o de encontrarse en un idioma</w:t>
      </w:r>
      <w:r w:rsidRPr="00583DDF">
        <w:rPr>
          <w:rFonts w:ascii="Times New Roman" w:hAnsi="Times New Roman" w:cs="Times New Roman"/>
          <w:sz w:val="24"/>
          <w:szCs w:val="24"/>
        </w:rPr>
        <w:t xml:space="preserve"> distinto, deberán contar con la traducción al español realizada por un intérprete judicial debidamente autorizado.</w:t>
      </w:r>
    </w:p>
    <w:p w14:paraId="0F81B495" w14:textId="77777777" w:rsidR="00AC6FE0" w:rsidRPr="00583DDF" w:rsidRDefault="00AC6FE0" w:rsidP="00AC6F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F95FC3" w14:textId="422AEF1F" w:rsidR="00AC6FE0" w:rsidRPr="00583DDF" w:rsidRDefault="00AC6FE0" w:rsidP="00AC6F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7D0">
        <w:rPr>
          <w:rFonts w:ascii="Times New Roman" w:hAnsi="Times New Roman" w:cs="Times New Roman"/>
          <w:sz w:val="24"/>
          <w:szCs w:val="24"/>
        </w:rPr>
        <w:t xml:space="preserve">Los Oferentes/Proponentes tendrán hasta las </w:t>
      </w:r>
      <w:bookmarkStart w:id="3" w:name="_Hlk126665414"/>
      <w:bookmarkStart w:id="4" w:name="_Hlk141966738"/>
      <w:r w:rsidR="003F0EDA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02</w:t>
      </w:r>
      <w:r w:rsidR="00FE3304" w:rsidRPr="000A221F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:</w:t>
      </w:r>
      <w:r w:rsidR="003F0EDA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5</w:t>
      </w:r>
      <w:r w:rsidR="00FE3304" w:rsidRPr="000A221F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0 </w:t>
      </w:r>
      <w:r w:rsidR="003F0EDA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P</w:t>
      </w:r>
      <w:r w:rsidR="00FE3304" w:rsidRPr="000A221F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.M. del </w:t>
      </w:r>
      <w:r w:rsidR="003F0EDA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15</w:t>
      </w:r>
      <w:r w:rsidR="00FE3304" w:rsidRPr="000A221F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de</w:t>
      </w:r>
      <w:r w:rsidR="003F0EDA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agosto</w:t>
      </w:r>
      <w:r w:rsidR="00FE3304" w:rsidRPr="000A221F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del 202</w:t>
      </w:r>
      <w:bookmarkEnd w:id="3"/>
      <w:r w:rsidR="00FE3304" w:rsidRPr="000A221F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4</w:t>
      </w:r>
      <w:r w:rsidRPr="00D94CBD">
        <w:rPr>
          <w:rFonts w:ascii="Times New Roman" w:hAnsi="Times New Roman" w:cs="Times New Roman"/>
          <w:sz w:val="24"/>
          <w:szCs w:val="24"/>
        </w:rPr>
        <w:t xml:space="preserve">, </w:t>
      </w:r>
      <w:bookmarkEnd w:id="4"/>
      <w:r w:rsidRPr="00D94CBD">
        <w:rPr>
          <w:rFonts w:ascii="Times New Roman" w:hAnsi="Times New Roman" w:cs="Times New Roman"/>
          <w:sz w:val="24"/>
          <w:szCs w:val="24"/>
        </w:rPr>
        <w:t>para</w:t>
      </w:r>
      <w:r w:rsidRPr="00583DDF">
        <w:rPr>
          <w:rFonts w:ascii="Times New Roman" w:hAnsi="Times New Roman" w:cs="Times New Roman"/>
          <w:sz w:val="24"/>
          <w:szCs w:val="24"/>
        </w:rPr>
        <w:t xml:space="preserve"> presentar propuestas para el presente proceso, que ha sido publicado en nuestro portal </w:t>
      </w:r>
      <w:hyperlink r:id="rId12" w:history="1">
        <w:r w:rsidR="00EA4197" w:rsidRPr="00DF1806">
          <w:rPr>
            <w:rStyle w:val="Hipervnculo"/>
            <w:rFonts w:ascii="Times New Roman" w:hAnsi="Times New Roman" w:cs="Times New Roman"/>
            <w:sz w:val="24"/>
            <w:szCs w:val="24"/>
          </w:rPr>
          <w:t>www.ayuntamientosdo</w:t>
        </w:r>
      </w:hyperlink>
      <w:r w:rsidR="00EA419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94CBD">
        <w:rPr>
          <w:rFonts w:ascii="Times New Roman" w:hAnsi="Times New Roman" w:cs="Times New Roman"/>
          <w:sz w:val="24"/>
          <w:szCs w:val="24"/>
          <w:u w:val="single"/>
        </w:rPr>
        <w:t>.gob.do</w:t>
      </w:r>
      <w:r w:rsidRPr="00583DDF">
        <w:rPr>
          <w:rFonts w:ascii="Times New Roman" w:hAnsi="Times New Roman" w:cs="Times New Roman"/>
          <w:sz w:val="24"/>
          <w:szCs w:val="24"/>
        </w:rPr>
        <w:t xml:space="preserve"> y en el portal de la Dirección de Contrataciones Públicas </w:t>
      </w:r>
      <w:hyperlink r:id="rId13" w:history="1">
        <w:r w:rsidRPr="00D94CBD">
          <w:rPr>
            <w:rStyle w:val="Hipervnculo"/>
            <w:rFonts w:ascii="Times New Roman" w:hAnsi="Times New Roman" w:cs="Times New Roman"/>
            <w:sz w:val="24"/>
            <w:szCs w:val="24"/>
          </w:rPr>
          <w:t>www.comprasdominicanas.gob.do</w:t>
        </w:r>
      </w:hyperlink>
      <w:r w:rsidRPr="00D94CBD">
        <w:rPr>
          <w:rStyle w:val="Hipervnculo"/>
          <w:rFonts w:ascii="Times New Roman" w:hAnsi="Times New Roman" w:cs="Times New Roman"/>
          <w:sz w:val="24"/>
          <w:szCs w:val="24"/>
        </w:rPr>
        <w:t>.</w:t>
      </w:r>
    </w:p>
    <w:p w14:paraId="62DBBF6A" w14:textId="77777777" w:rsidR="00AC6FE0" w:rsidRPr="00583DDF" w:rsidRDefault="00AC6FE0" w:rsidP="00AC6F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4B1DDA" w14:textId="77777777" w:rsidR="00AC6FE0" w:rsidRDefault="00AC6FE0" w:rsidP="00AC6F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DDF">
        <w:rPr>
          <w:rFonts w:ascii="Times New Roman" w:hAnsi="Times New Roman" w:cs="Times New Roman"/>
          <w:sz w:val="24"/>
          <w:szCs w:val="24"/>
        </w:rPr>
        <w:t>Los Oferentes/proponentes deberán de estar legalmente autorizados para realizar sus actividades comerciales en el país, y que el Rubro presentado en su RPE coincida con el objeto contractual de este proceso; y esté autorizado para tener relaciones comerciales con el Estado Dominicano, así mismo</w:t>
      </w:r>
      <w:r w:rsidR="00A323D0">
        <w:rPr>
          <w:rFonts w:ascii="Times New Roman" w:hAnsi="Times New Roman" w:cs="Times New Roman"/>
          <w:sz w:val="24"/>
          <w:szCs w:val="24"/>
        </w:rPr>
        <w:t>,</w:t>
      </w:r>
      <w:r w:rsidRPr="00583DDF">
        <w:rPr>
          <w:rFonts w:ascii="Times New Roman" w:hAnsi="Times New Roman" w:cs="Times New Roman"/>
          <w:sz w:val="24"/>
          <w:szCs w:val="24"/>
        </w:rPr>
        <w:t xml:space="preserve"> deberá de estar al día con el pago de sus obligaciones y compromisos fiscales.</w:t>
      </w:r>
    </w:p>
    <w:p w14:paraId="13C4ED98" w14:textId="77777777" w:rsidR="00AC6FE0" w:rsidRDefault="00AC6FE0" w:rsidP="00AC6F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DB98F2" w14:textId="77777777" w:rsidR="00AC6FE0" w:rsidRDefault="00AC6FE0" w:rsidP="00AC6F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DDF">
        <w:rPr>
          <w:rFonts w:ascii="Times New Roman" w:hAnsi="Times New Roman" w:cs="Times New Roman"/>
          <w:sz w:val="24"/>
          <w:szCs w:val="24"/>
        </w:rPr>
        <w:lastRenderedPageBreak/>
        <w:t>El plazo de mantenimiento de vigencia de la oferta económica deberá tener un mínimo de treinta (30) días hábiles a partir de la fecha de recepción de su propuesta. Las ofertas serán recibidas únicamente en sobres cerrado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583DDF">
        <w:rPr>
          <w:rFonts w:ascii="Times New Roman" w:hAnsi="Times New Roman" w:cs="Times New Roman"/>
          <w:sz w:val="24"/>
          <w:szCs w:val="24"/>
        </w:rPr>
        <w:t xml:space="preserve"> identificado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583DDF">
        <w:rPr>
          <w:rFonts w:ascii="Times New Roman" w:hAnsi="Times New Roman" w:cs="Times New Roman"/>
          <w:sz w:val="24"/>
          <w:szCs w:val="24"/>
        </w:rPr>
        <w:t xml:space="preserve"> debidamente.</w:t>
      </w:r>
    </w:p>
    <w:p w14:paraId="77871C48" w14:textId="77777777" w:rsidR="004A697B" w:rsidRDefault="004A697B" w:rsidP="00AC6F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1554E1FB" w14:textId="77777777" w:rsidR="00AC6FE0" w:rsidRPr="00583DDF" w:rsidRDefault="00B94D8F" w:rsidP="00AC6F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5</w:t>
      </w:r>
      <w:r w:rsidR="00AC6FE0" w:rsidRPr="00583DDF">
        <w:rPr>
          <w:rFonts w:ascii="Times New Roman" w:hAnsi="Times New Roman" w:cs="Times New Roman"/>
          <w:b/>
          <w:bCs/>
          <w:sz w:val="23"/>
          <w:szCs w:val="23"/>
        </w:rPr>
        <w:t>. CONDICIONES DE PAGO.</w:t>
      </w:r>
    </w:p>
    <w:p w14:paraId="746E1C58" w14:textId="77777777" w:rsidR="00AC6FE0" w:rsidRPr="00583DDF" w:rsidRDefault="00AC6FE0" w:rsidP="00AC6FE0">
      <w:pPr>
        <w:pStyle w:val="Default"/>
        <w:ind w:left="450"/>
        <w:rPr>
          <w:sz w:val="23"/>
          <w:szCs w:val="23"/>
        </w:rPr>
      </w:pPr>
    </w:p>
    <w:p w14:paraId="3F4244B8" w14:textId="1DABBBCB" w:rsidR="00AC6FE0" w:rsidRPr="00583DDF" w:rsidRDefault="006C08A5" w:rsidP="00AC6FE0">
      <w:pPr>
        <w:jc w:val="both"/>
        <w:rPr>
          <w:rFonts w:ascii="Times New Roman" w:hAnsi="Times New Roman" w:cs="Times New Roman"/>
          <w:sz w:val="24"/>
          <w:szCs w:val="24"/>
        </w:rPr>
      </w:pPr>
      <w:r w:rsidRPr="009724D0">
        <w:rPr>
          <w:rFonts w:ascii="Times New Roman" w:hAnsi="Times New Roman" w:cs="Times New Roman"/>
          <w:sz w:val="24"/>
          <w:szCs w:val="24"/>
        </w:rPr>
        <w:t>Se realizará un</w:t>
      </w:r>
      <w:r w:rsidR="00A53411" w:rsidRPr="009724D0">
        <w:rPr>
          <w:rFonts w:ascii="Times New Roman" w:hAnsi="Times New Roman" w:cs="Times New Roman"/>
          <w:sz w:val="24"/>
          <w:szCs w:val="24"/>
        </w:rPr>
        <w:t xml:space="preserve"> pago</w:t>
      </w:r>
      <w:r w:rsidRPr="009724D0">
        <w:rPr>
          <w:rFonts w:ascii="Times New Roman" w:hAnsi="Times New Roman" w:cs="Times New Roman"/>
          <w:sz w:val="24"/>
          <w:szCs w:val="24"/>
        </w:rPr>
        <w:t xml:space="preserve"> </w:t>
      </w:r>
      <w:r w:rsidR="009724D0" w:rsidRPr="009724D0">
        <w:rPr>
          <w:rFonts w:ascii="Times New Roman" w:hAnsi="Times New Roman" w:cs="Times New Roman"/>
          <w:sz w:val="24"/>
          <w:szCs w:val="24"/>
        </w:rPr>
        <w:t>de acuerdo a los servicios ejecutado mensualmente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1668B" w:rsidRPr="00A121E5">
        <w:rPr>
          <w:rFonts w:ascii="Times New Roman" w:hAnsi="Times New Roman" w:cs="Times New Roman"/>
          <w:sz w:val="24"/>
          <w:szCs w:val="24"/>
        </w:rPr>
        <w:t xml:space="preserve">El crédito será </w:t>
      </w:r>
      <w:r w:rsidR="000A221F">
        <w:rPr>
          <w:rFonts w:ascii="Times New Roman" w:hAnsi="Times New Roman" w:cs="Times New Roman"/>
          <w:sz w:val="24"/>
          <w:szCs w:val="24"/>
        </w:rPr>
        <w:t xml:space="preserve">de </w:t>
      </w:r>
      <w:r w:rsidR="009724D0">
        <w:rPr>
          <w:rFonts w:ascii="Times New Roman" w:hAnsi="Times New Roman" w:cs="Times New Roman"/>
          <w:sz w:val="24"/>
          <w:szCs w:val="24"/>
        </w:rPr>
        <w:t>3</w:t>
      </w:r>
      <w:r w:rsidR="000A221F">
        <w:rPr>
          <w:rFonts w:ascii="Times New Roman" w:hAnsi="Times New Roman" w:cs="Times New Roman"/>
          <w:sz w:val="24"/>
          <w:szCs w:val="24"/>
        </w:rPr>
        <w:t>0</w:t>
      </w:r>
      <w:r w:rsidR="0071668B" w:rsidRPr="00A121E5">
        <w:rPr>
          <w:rFonts w:ascii="Times New Roman" w:hAnsi="Times New Roman" w:cs="Times New Roman"/>
          <w:sz w:val="24"/>
          <w:szCs w:val="24"/>
        </w:rPr>
        <w:t xml:space="preserve"> </w:t>
      </w:r>
      <w:r w:rsidR="000A221F">
        <w:rPr>
          <w:rFonts w:ascii="Times New Roman" w:hAnsi="Times New Roman" w:cs="Times New Roman"/>
          <w:sz w:val="24"/>
          <w:szCs w:val="24"/>
        </w:rPr>
        <w:t>días</w:t>
      </w:r>
      <w:r w:rsidR="0071668B" w:rsidRPr="00A121E5">
        <w:rPr>
          <w:rFonts w:ascii="Times New Roman" w:hAnsi="Times New Roman" w:cs="Times New Roman"/>
          <w:sz w:val="24"/>
          <w:szCs w:val="24"/>
        </w:rPr>
        <w:t>, a partir de la fecha de depósito de la factura</w:t>
      </w:r>
      <w:r w:rsidR="00AC6FE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531E48" w14:textId="605024B3" w:rsidR="00AC6FE0" w:rsidRPr="00583DDF" w:rsidRDefault="00290B0B" w:rsidP="00AC6FE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Los conduces de cada entrega</w:t>
      </w:r>
      <w:r w:rsidR="00AC6FE0" w:rsidRPr="00583DDF">
        <w:rPr>
          <w:rFonts w:ascii="Times New Roman" w:hAnsi="Times New Roman" w:cs="Times New Roman"/>
          <w:sz w:val="24"/>
          <w:szCs w:val="24"/>
        </w:rPr>
        <w:t xml:space="preserve"> deberá</w:t>
      </w:r>
      <w:r>
        <w:rPr>
          <w:rFonts w:ascii="Times New Roman" w:hAnsi="Times New Roman" w:cs="Times New Roman"/>
          <w:sz w:val="24"/>
          <w:szCs w:val="24"/>
        </w:rPr>
        <w:t>n</w:t>
      </w:r>
      <w:r w:rsidR="00AC6FE0" w:rsidRPr="00583DDF">
        <w:rPr>
          <w:rFonts w:ascii="Times New Roman" w:hAnsi="Times New Roman" w:cs="Times New Roman"/>
          <w:sz w:val="24"/>
          <w:szCs w:val="24"/>
        </w:rPr>
        <w:t xml:space="preserve"> ser anexado</w:t>
      </w:r>
      <w:r w:rsidR="00A323D0">
        <w:rPr>
          <w:rFonts w:ascii="Times New Roman" w:hAnsi="Times New Roman" w:cs="Times New Roman"/>
          <w:sz w:val="24"/>
          <w:szCs w:val="24"/>
        </w:rPr>
        <w:t>s</w:t>
      </w:r>
      <w:r w:rsidR="00AC6FE0" w:rsidRPr="00583DDF">
        <w:rPr>
          <w:rFonts w:ascii="Times New Roman" w:hAnsi="Times New Roman" w:cs="Times New Roman"/>
          <w:sz w:val="24"/>
          <w:szCs w:val="24"/>
        </w:rPr>
        <w:t xml:space="preserve"> a la factura correspondiente</w:t>
      </w:r>
      <w:r w:rsidR="009724D0">
        <w:rPr>
          <w:rFonts w:ascii="Times New Roman" w:hAnsi="Times New Roman" w:cs="Times New Roman"/>
          <w:sz w:val="24"/>
          <w:szCs w:val="24"/>
        </w:rPr>
        <w:t xml:space="preserve"> a los servicios ejecutados durante el mes</w:t>
      </w:r>
      <w:r w:rsidR="00AC6FE0" w:rsidRPr="00583DDF">
        <w:rPr>
          <w:rFonts w:ascii="Times New Roman" w:hAnsi="Times New Roman" w:cs="Times New Roman"/>
          <w:sz w:val="24"/>
          <w:szCs w:val="24"/>
        </w:rPr>
        <w:t>, la cual deberá cumplir con las siguientes especificaciones en su emisión:</w:t>
      </w:r>
    </w:p>
    <w:p w14:paraId="4BBDAF62" w14:textId="77777777" w:rsidR="00AC6FE0" w:rsidRPr="00583DDF" w:rsidRDefault="00AC6FE0" w:rsidP="00AC6FE0">
      <w:pPr>
        <w:pStyle w:val="Prrafodelista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3DDF">
        <w:rPr>
          <w:rFonts w:ascii="Times New Roman" w:hAnsi="Times New Roman" w:cs="Times New Roman"/>
          <w:sz w:val="24"/>
          <w:szCs w:val="24"/>
        </w:rPr>
        <w:t>Número de Comprobante Fiscal Gubernamental;</w:t>
      </w:r>
    </w:p>
    <w:p w14:paraId="46FE2CED" w14:textId="77777777" w:rsidR="00AC6FE0" w:rsidRPr="00583DDF" w:rsidRDefault="00A323D0" w:rsidP="00AC6FE0">
      <w:pPr>
        <w:pStyle w:val="Prrafodelista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Estar Expedida a nombre del Ayuntamiento de Santo Domingo Oeste</w:t>
      </w:r>
    </w:p>
    <w:p w14:paraId="200E5046" w14:textId="77777777" w:rsidR="00AC6FE0" w:rsidRPr="00583DDF" w:rsidRDefault="00AC6FE0" w:rsidP="00AC6FE0">
      <w:pPr>
        <w:pStyle w:val="Prrafodelista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3DDF">
        <w:rPr>
          <w:rFonts w:ascii="Times New Roman" w:hAnsi="Times New Roman" w:cs="Times New Roman"/>
          <w:sz w:val="24"/>
          <w:szCs w:val="24"/>
        </w:rPr>
        <w:t>Firma y sello de recibido de esta Institución, mediante lo cual se constata la legitimidad del documento y recepción;</w:t>
      </w:r>
    </w:p>
    <w:p w14:paraId="602A4E8A" w14:textId="77777777" w:rsidR="00AC6FE0" w:rsidRPr="00583DDF" w:rsidRDefault="00AC6FE0" w:rsidP="00AC6FE0">
      <w:pPr>
        <w:pStyle w:val="Prrafodelista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3DDF">
        <w:rPr>
          <w:rFonts w:ascii="Times New Roman" w:hAnsi="Times New Roman" w:cs="Times New Roman"/>
          <w:sz w:val="24"/>
          <w:szCs w:val="24"/>
        </w:rPr>
        <w:t>Contener todas las descripciones incluidas en el Conduce de entrega, el cual la sustenta;</w:t>
      </w:r>
    </w:p>
    <w:p w14:paraId="5213FE6A" w14:textId="77777777" w:rsidR="00AC6FE0" w:rsidRPr="00583DDF" w:rsidRDefault="00AC6FE0" w:rsidP="00AC6FE0">
      <w:pPr>
        <w:pStyle w:val="Prrafodelista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3DDF">
        <w:rPr>
          <w:rFonts w:ascii="Times New Roman" w:hAnsi="Times New Roman" w:cs="Times New Roman"/>
          <w:sz w:val="24"/>
          <w:szCs w:val="24"/>
        </w:rPr>
        <w:t>Los precios incluidos en la misma deberán estar en RD$ (</w:t>
      </w:r>
      <w:r w:rsidR="00193A1D" w:rsidRPr="00583DDF">
        <w:rPr>
          <w:rFonts w:ascii="Times New Roman" w:hAnsi="Times New Roman" w:cs="Times New Roman"/>
          <w:sz w:val="24"/>
          <w:szCs w:val="24"/>
        </w:rPr>
        <w:t>pesos dominicanos</w:t>
      </w:r>
      <w:r w:rsidRPr="00583DDF">
        <w:rPr>
          <w:rFonts w:ascii="Times New Roman" w:hAnsi="Times New Roman" w:cs="Times New Roman"/>
          <w:sz w:val="24"/>
          <w:szCs w:val="24"/>
        </w:rPr>
        <w:t>), y deberán incluir transparentado el ITBIS;</w:t>
      </w:r>
    </w:p>
    <w:p w14:paraId="64141321" w14:textId="77777777" w:rsidR="00AC6FE0" w:rsidRPr="00583DDF" w:rsidRDefault="00AC6FE0" w:rsidP="00AC6FE0">
      <w:pPr>
        <w:pStyle w:val="Prrafodelista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3DDF">
        <w:rPr>
          <w:rFonts w:ascii="Times New Roman" w:hAnsi="Times New Roman" w:cs="Times New Roman"/>
          <w:sz w:val="24"/>
          <w:szCs w:val="24"/>
        </w:rPr>
        <w:t>Hacer referencia al Número de Contrato que tiene como base Contractual;</w:t>
      </w:r>
    </w:p>
    <w:p w14:paraId="712EC508" w14:textId="77777777" w:rsidR="00AC6FE0" w:rsidRDefault="00AC6FE0" w:rsidP="00AC6FE0">
      <w:pPr>
        <w:pStyle w:val="Prrafodelista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3DDF">
        <w:rPr>
          <w:rFonts w:ascii="Times New Roman" w:hAnsi="Times New Roman" w:cs="Times New Roman"/>
          <w:sz w:val="24"/>
          <w:szCs w:val="24"/>
        </w:rPr>
        <w:t>Firmada y Sellada por la Empresa Adjudicataria</w:t>
      </w:r>
    </w:p>
    <w:p w14:paraId="2A49C143" w14:textId="77777777" w:rsidR="00AC6FE0" w:rsidRDefault="00AC6FE0" w:rsidP="00AC6FE0">
      <w:pPr>
        <w:pStyle w:val="Prrafodelista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6A87FCD5" w14:textId="77777777" w:rsidR="00390F34" w:rsidRPr="00EE6BE0" w:rsidRDefault="00AC6FE0" w:rsidP="00C876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3DDF">
        <w:rPr>
          <w:rFonts w:ascii="Times New Roman" w:hAnsi="Times New Roman" w:cs="Times New Roman"/>
          <w:sz w:val="24"/>
          <w:szCs w:val="24"/>
        </w:rPr>
        <w:t xml:space="preserve">Después de tener los documentos anteriormente indicados, el beneficiario deberá depositar los mismos </w:t>
      </w:r>
      <w:r w:rsidR="006E07D0">
        <w:rPr>
          <w:rFonts w:ascii="Times New Roman" w:hAnsi="Times New Roman" w:cs="Times New Roman"/>
          <w:sz w:val="24"/>
          <w:szCs w:val="24"/>
        </w:rPr>
        <w:t>en el Departamento</w:t>
      </w:r>
      <w:r w:rsidRPr="000C23A6">
        <w:rPr>
          <w:rFonts w:ascii="Times New Roman" w:hAnsi="Times New Roman" w:cs="Times New Roman"/>
          <w:sz w:val="24"/>
          <w:szCs w:val="24"/>
        </w:rPr>
        <w:t xml:space="preserve"> de compras y contrataciones de</w:t>
      </w:r>
      <w:r w:rsidR="00A323D0" w:rsidRPr="000C23A6">
        <w:rPr>
          <w:rFonts w:ascii="Times New Roman" w:hAnsi="Times New Roman" w:cs="Times New Roman"/>
          <w:sz w:val="24"/>
          <w:szCs w:val="24"/>
        </w:rPr>
        <w:t>l</w:t>
      </w:r>
      <w:r w:rsidR="00A323D0">
        <w:rPr>
          <w:rFonts w:ascii="Times New Roman" w:hAnsi="Times New Roman" w:cs="Times New Roman"/>
          <w:sz w:val="24"/>
          <w:szCs w:val="24"/>
        </w:rPr>
        <w:t xml:space="preserve"> Ayuntamiento de Santo Domingo Oeste</w:t>
      </w:r>
      <w:r w:rsidRPr="00583DDF">
        <w:rPr>
          <w:rFonts w:ascii="Times New Roman" w:hAnsi="Times New Roman" w:cs="Times New Roman"/>
          <w:sz w:val="24"/>
          <w:szCs w:val="24"/>
        </w:rPr>
        <w:t>, con finalidad de s</w:t>
      </w:r>
      <w:r w:rsidR="00A323D0">
        <w:rPr>
          <w:rFonts w:ascii="Times New Roman" w:hAnsi="Times New Roman" w:cs="Times New Roman"/>
          <w:sz w:val="24"/>
          <w:szCs w:val="24"/>
        </w:rPr>
        <w:t>er procesados con fines de pago</w:t>
      </w:r>
      <w:r w:rsidRPr="00583DDF">
        <w:rPr>
          <w:rFonts w:ascii="Times New Roman" w:hAnsi="Times New Roman" w:cs="Times New Roman"/>
          <w:sz w:val="24"/>
          <w:szCs w:val="24"/>
        </w:rPr>
        <w:t>.</w:t>
      </w:r>
      <w:r w:rsidR="00FC741D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DFB5AE1" w14:textId="77777777" w:rsidR="00390F34" w:rsidRDefault="00390F34" w:rsidP="00C8761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14:paraId="2EDA7255" w14:textId="77777777" w:rsidR="004A4349" w:rsidRPr="00CA544A" w:rsidRDefault="00B94D8F" w:rsidP="004A4349">
      <w:pPr>
        <w:pStyle w:val="Ttulo3"/>
        <w:ind w:left="0"/>
        <w:rPr>
          <w:rFonts w:ascii="Times New Roman" w:hAnsi="Times New Roman" w:cs="Times New Roman"/>
          <w:b w:val="0"/>
          <w:bCs/>
          <w:szCs w:val="22"/>
        </w:rPr>
      </w:pPr>
      <w:r>
        <w:rPr>
          <w:rFonts w:ascii="Times New Roman" w:hAnsi="Times New Roman" w:cs="Times New Roman"/>
          <w:bCs/>
          <w:szCs w:val="22"/>
        </w:rPr>
        <w:t>6</w:t>
      </w:r>
      <w:r w:rsidR="004A4349" w:rsidRPr="00CA544A">
        <w:rPr>
          <w:rFonts w:ascii="Times New Roman" w:hAnsi="Times New Roman" w:cs="Times New Roman"/>
          <w:bCs/>
          <w:szCs w:val="22"/>
        </w:rPr>
        <w:t>. OFERTAS PRESENTADAS EN FORMATO PAPEL</w:t>
      </w:r>
    </w:p>
    <w:p w14:paraId="0D6105D1" w14:textId="77777777" w:rsidR="004A4349" w:rsidRPr="00BE585A" w:rsidRDefault="004A4349" w:rsidP="004A4349">
      <w:pPr>
        <w:spacing w:after="0"/>
        <w:rPr>
          <w:rFonts w:ascii="Times New Roman" w:hAnsi="Times New Roman" w:cs="Times New Roman"/>
          <w:lang w:val="es-DO"/>
        </w:rPr>
      </w:pPr>
    </w:p>
    <w:p w14:paraId="5E28DBB8" w14:textId="77777777" w:rsidR="004A4349" w:rsidRPr="00583DDF" w:rsidRDefault="004A4349" w:rsidP="004A434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DDF">
        <w:rPr>
          <w:rFonts w:ascii="Times New Roman" w:hAnsi="Times New Roman" w:cs="Times New Roman"/>
          <w:sz w:val="24"/>
          <w:szCs w:val="24"/>
        </w:rPr>
        <w:t xml:space="preserve">Las ofertas se presentarán en un Sobre cerrado en un (1) original, debidamente identificados, firmados y sellados en todas sus páginas, en la división de compras y </w:t>
      </w:r>
      <w:r w:rsidRPr="00A121E5">
        <w:rPr>
          <w:rFonts w:ascii="Times New Roman" w:hAnsi="Times New Roman" w:cs="Times New Roman"/>
          <w:sz w:val="24"/>
          <w:szCs w:val="24"/>
        </w:rPr>
        <w:t>contrataciones de</w:t>
      </w:r>
      <w:r w:rsidR="00700D0B" w:rsidRPr="00A121E5">
        <w:rPr>
          <w:rFonts w:ascii="Times New Roman" w:hAnsi="Times New Roman" w:cs="Times New Roman"/>
          <w:sz w:val="24"/>
          <w:szCs w:val="24"/>
        </w:rPr>
        <w:t>l</w:t>
      </w:r>
      <w:r w:rsidR="00700D0B">
        <w:rPr>
          <w:rFonts w:ascii="Times New Roman" w:hAnsi="Times New Roman" w:cs="Times New Roman"/>
          <w:sz w:val="24"/>
          <w:szCs w:val="24"/>
        </w:rPr>
        <w:t xml:space="preserve"> Ayuntamiento Santo Domingo Oeste </w:t>
      </w:r>
      <w:r w:rsidRPr="00583DDF">
        <w:rPr>
          <w:rFonts w:ascii="Times New Roman" w:hAnsi="Times New Roman" w:cs="Times New Roman"/>
          <w:sz w:val="24"/>
          <w:szCs w:val="24"/>
        </w:rPr>
        <w:t xml:space="preserve">o </w:t>
      </w:r>
      <w:r w:rsidR="00700D0B">
        <w:rPr>
          <w:rFonts w:ascii="Times New Roman" w:hAnsi="Times New Roman" w:cs="Times New Roman"/>
          <w:bCs/>
          <w:sz w:val="24"/>
          <w:szCs w:val="24"/>
        </w:rPr>
        <w:t>por el Portal T</w:t>
      </w:r>
      <w:r w:rsidRPr="006C43B6">
        <w:rPr>
          <w:rFonts w:ascii="Times New Roman" w:hAnsi="Times New Roman" w:cs="Times New Roman"/>
          <w:bCs/>
          <w:sz w:val="24"/>
          <w:szCs w:val="24"/>
        </w:rPr>
        <w:t>ransaccional</w:t>
      </w:r>
      <w:r w:rsidRPr="006C43B6">
        <w:rPr>
          <w:rFonts w:ascii="Times New Roman" w:hAnsi="Times New Roman" w:cs="Times New Roman"/>
          <w:sz w:val="24"/>
          <w:szCs w:val="24"/>
        </w:rPr>
        <w:t>.</w:t>
      </w:r>
      <w:r w:rsidRPr="00583DDF">
        <w:rPr>
          <w:rFonts w:ascii="Times New Roman" w:hAnsi="Times New Roman" w:cs="Times New Roman"/>
          <w:sz w:val="24"/>
          <w:szCs w:val="24"/>
        </w:rPr>
        <w:t xml:space="preserve"> El sobre deberá de contener en su cubierta las siguientes informaciones:</w:t>
      </w:r>
    </w:p>
    <w:p w14:paraId="608215E8" w14:textId="77777777" w:rsidR="004A4349" w:rsidRPr="00583DDF" w:rsidRDefault="004A4349" w:rsidP="004A4349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b/>
        </w:rPr>
      </w:pPr>
    </w:p>
    <w:p w14:paraId="798F4CFB" w14:textId="77777777" w:rsidR="004A4349" w:rsidRPr="00583DDF" w:rsidRDefault="004A4349" w:rsidP="004A4349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b/>
        </w:rPr>
      </w:pPr>
      <w:r w:rsidRPr="00583DDF">
        <w:rPr>
          <w:rFonts w:ascii="Times New Roman" w:hAnsi="Times New Roman" w:cs="Times New Roman"/>
          <w:b/>
        </w:rPr>
        <w:t>NOMBRE DEL OFERENTE</w:t>
      </w:r>
    </w:p>
    <w:p w14:paraId="09892203" w14:textId="77777777" w:rsidR="004A4349" w:rsidRPr="00583DDF" w:rsidRDefault="004A4349" w:rsidP="004A4349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</w:rPr>
      </w:pPr>
      <w:r w:rsidRPr="00583DDF">
        <w:rPr>
          <w:rFonts w:ascii="Times New Roman" w:hAnsi="Times New Roman" w:cs="Times New Roman"/>
        </w:rPr>
        <w:t>(Sello social).</w:t>
      </w:r>
    </w:p>
    <w:p w14:paraId="6CEA850F" w14:textId="77777777" w:rsidR="004A4349" w:rsidRDefault="004A4349" w:rsidP="004A4349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</w:rPr>
      </w:pPr>
      <w:r w:rsidRPr="00583DDF">
        <w:rPr>
          <w:rFonts w:ascii="Times New Roman" w:hAnsi="Times New Roman" w:cs="Times New Roman"/>
        </w:rPr>
        <w:t>Firma del Representante Legal.</w:t>
      </w:r>
    </w:p>
    <w:p w14:paraId="7BFF8496" w14:textId="77777777" w:rsidR="004A4349" w:rsidRPr="00583DDF" w:rsidRDefault="004A4349" w:rsidP="004A4349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</w:rPr>
      </w:pPr>
    </w:p>
    <w:p w14:paraId="148E5D50" w14:textId="77777777" w:rsidR="004A4349" w:rsidRPr="00583DDF" w:rsidRDefault="004A4349" w:rsidP="004A4349">
      <w:pPr>
        <w:pStyle w:val="Textoindependiente"/>
        <w:ind w:left="1416" w:firstLine="708"/>
        <w:rPr>
          <w:b/>
          <w:lang w:val="es-ES"/>
        </w:rPr>
      </w:pPr>
      <w:r w:rsidRPr="000C23A6">
        <w:rPr>
          <w:b/>
          <w:lang w:val="es-ES"/>
        </w:rPr>
        <w:t>DIVISIÓN DE COMPRAS Y CONTRATACIONES.</w:t>
      </w:r>
    </w:p>
    <w:p w14:paraId="349E926A" w14:textId="6172CF63" w:rsidR="004A4349" w:rsidRPr="00E13BAB" w:rsidRDefault="004A4349" w:rsidP="004A4349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  <w:r w:rsidRPr="00583DDF">
        <w:rPr>
          <w:rFonts w:ascii="Times New Roman" w:hAnsi="Times New Roman" w:cs="Times New Roman"/>
          <w:b/>
          <w:color w:val="000000" w:themeColor="text1"/>
        </w:rPr>
        <w:t>Referencia:</w:t>
      </w:r>
      <w:r w:rsidRPr="00583DDF">
        <w:rPr>
          <w:rFonts w:ascii="Times New Roman" w:hAnsi="Times New Roman" w:cs="Times New Roman"/>
          <w:color w:val="000000" w:themeColor="text1"/>
        </w:rPr>
        <w:tab/>
      </w:r>
      <w:r w:rsidR="00A121E5" w:rsidRPr="0028633A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ASDO-DAF-CM-2024-</w:t>
      </w:r>
      <w:r w:rsidR="00316437" w:rsidRPr="0028633A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003</w:t>
      </w:r>
      <w:r w:rsidR="0028633A" w:rsidRPr="0028633A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0</w:t>
      </w:r>
    </w:p>
    <w:p w14:paraId="4263C9DE" w14:textId="77777777" w:rsidR="004A4349" w:rsidRPr="00583DDF" w:rsidRDefault="004A4349" w:rsidP="004A4349">
      <w:pPr>
        <w:spacing w:after="0" w:line="240" w:lineRule="auto"/>
        <w:ind w:left="3534" w:hanging="1410"/>
        <w:rPr>
          <w:rFonts w:ascii="Times New Roman" w:hAnsi="Times New Roman" w:cs="Times New Roman"/>
          <w:color w:val="000000" w:themeColor="text1"/>
        </w:rPr>
      </w:pPr>
      <w:proofErr w:type="gramStart"/>
      <w:r w:rsidRPr="00583DDF">
        <w:rPr>
          <w:rFonts w:ascii="Times New Roman" w:hAnsi="Times New Roman" w:cs="Times New Roman"/>
          <w:b/>
          <w:color w:val="000000" w:themeColor="text1"/>
        </w:rPr>
        <w:t>Dirección</w:t>
      </w:r>
      <w:r w:rsidR="00DE572C">
        <w:rPr>
          <w:rFonts w:ascii="Times New Roman" w:hAnsi="Times New Roman" w:cs="Times New Roman"/>
          <w:b/>
          <w:color w:val="000000" w:themeColor="text1"/>
        </w:rPr>
        <w:t xml:space="preserve">  :</w:t>
      </w:r>
      <w:proofErr w:type="gramEnd"/>
      <w:r w:rsidR="00287919">
        <w:rPr>
          <w:rFonts w:ascii="Times New Roman" w:hAnsi="Times New Roman" w:cs="Times New Roman"/>
          <w:color w:val="000000" w:themeColor="text1"/>
        </w:rPr>
        <w:tab/>
        <w:t>C/ Los Coquitos #19, Manzana #19, Las Caobas, Santo Domingo Oeste, R. D.</w:t>
      </w:r>
    </w:p>
    <w:p w14:paraId="09442FEE" w14:textId="77777777" w:rsidR="004A4349" w:rsidRPr="00583DDF" w:rsidRDefault="004A4349" w:rsidP="004A4349">
      <w:pPr>
        <w:spacing w:after="0" w:line="240" w:lineRule="auto"/>
        <w:ind w:left="1416" w:firstLine="708"/>
        <w:rPr>
          <w:rFonts w:ascii="Times New Roman" w:hAnsi="Times New Roman" w:cs="Times New Roman"/>
          <w:color w:val="000000" w:themeColor="text1"/>
        </w:rPr>
      </w:pPr>
      <w:proofErr w:type="gramStart"/>
      <w:r w:rsidRPr="00583DDF">
        <w:rPr>
          <w:rFonts w:ascii="Times New Roman" w:hAnsi="Times New Roman" w:cs="Times New Roman"/>
          <w:b/>
          <w:color w:val="000000" w:themeColor="text1"/>
        </w:rPr>
        <w:t>Teléfonos</w:t>
      </w:r>
      <w:r w:rsidR="00DE572C">
        <w:rPr>
          <w:rFonts w:ascii="Times New Roman" w:hAnsi="Times New Roman" w:cs="Times New Roman"/>
          <w:b/>
          <w:color w:val="000000" w:themeColor="text1"/>
        </w:rPr>
        <w:t xml:space="preserve">  </w:t>
      </w:r>
      <w:r w:rsidRPr="00583DDF">
        <w:rPr>
          <w:rFonts w:ascii="Times New Roman" w:hAnsi="Times New Roman" w:cs="Times New Roman"/>
          <w:b/>
          <w:color w:val="000000" w:themeColor="text1"/>
        </w:rPr>
        <w:t>:</w:t>
      </w:r>
      <w:proofErr w:type="gramEnd"/>
      <w:r w:rsidR="00287919">
        <w:rPr>
          <w:rFonts w:ascii="Times New Roman" w:hAnsi="Times New Roman" w:cs="Times New Roman"/>
          <w:color w:val="000000" w:themeColor="text1"/>
        </w:rPr>
        <w:tab/>
        <w:t>(829) 956-2020 Ext. 2013 / Flota (849) 785-2991</w:t>
      </w:r>
    </w:p>
    <w:p w14:paraId="17EF6E9E" w14:textId="77777777" w:rsidR="004A4349" w:rsidRPr="00393240" w:rsidRDefault="004A4349" w:rsidP="004A4349">
      <w:pPr>
        <w:spacing w:after="0" w:line="240" w:lineRule="auto"/>
        <w:ind w:left="1416" w:firstLine="708"/>
        <w:rPr>
          <w:rStyle w:val="Hipervnculo"/>
          <w:rFonts w:ascii="Times New Roman" w:hAnsi="Times New Roman" w:cs="Times New Roman"/>
          <w:lang w:val="es-DO"/>
        </w:rPr>
      </w:pPr>
      <w:r w:rsidRPr="00393240">
        <w:rPr>
          <w:rFonts w:ascii="Times New Roman" w:hAnsi="Times New Roman" w:cs="Times New Roman"/>
          <w:b/>
          <w:color w:val="000000" w:themeColor="text1"/>
          <w:lang w:val="es-DO"/>
        </w:rPr>
        <w:t>Email</w:t>
      </w:r>
      <w:r w:rsidR="00DE572C" w:rsidRPr="00393240">
        <w:rPr>
          <w:rFonts w:ascii="Times New Roman" w:hAnsi="Times New Roman" w:cs="Times New Roman"/>
          <w:b/>
          <w:color w:val="000000" w:themeColor="text1"/>
          <w:lang w:val="es-DO"/>
        </w:rPr>
        <w:t xml:space="preserve">         </w:t>
      </w:r>
      <w:r w:rsidRPr="00393240">
        <w:rPr>
          <w:rFonts w:ascii="Times New Roman" w:hAnsi="Times New Roman" w:cs="Times New Roman"/>
          <w:b/>
          <w:color w:val="000000" w:themeColor="text1"/>
          <w:lang w:val="es-DO"/>
        </w:rPr>
        <w:t>:</w:t>
      </w:r>
      <w:r w:rsidRPr="00393240">
        <w:rPr>
          <w:rFonts w:ascii="Times New Roman" w:hAnsi="Times New Roman" w:cs="Times New Roman"/>
          <w:color w:val="000000" w:themeColor="text1"/>
          <w:lang w:val="es-DO"/>
        </w:rPr>
        <w:tab/>
      </w:r>
      <w:r w:rsidR="00DE572C" w:rsidRPr="00393240">
        <w:rPr>
          <w:rFonts w:ascii="Times New Roman" w:hAnsi="Times New Roman" w:cs="Times New Roman"/>
          <w:lang w:val="es-DO"/>
        </w:rPr>
        <w:t>compra.contrataciones@asdo.gob.do</w:t>
      </w:r>
    </w:p>
    <w:p w14:paraId="57735CDE" w14:textId="77777777" w:rsidR="004A4349" w:rsidRPr="00393240" w:rsidRDefault="004A4349" w:rsidP="004A4349">
      <w:pPr>
        <w:pStyle w:val="Textoindependiente"/>
        <w:rPr>
          <w:b/>
          <w:color w:val="990000"/>
        </w:rPr>
      </w:pPr>
    </w:p>
    <w:p w14:paraId="7FBE96B2" w14:textId="77777777" w:rsidR="004A4349" w:rsidRPr="00BE585A" w:rsidRDefault="004A4349" w:rsidP="004A43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585A">
        <w:rPr>
          <w:rFonts w:ascii="Times New Roman" w:hAnsi="Times New Roman" w:cs="Times New Roman"/>
          <w:sz w:val="24"/>
          <w:szCs w:val="24"/>
        </w:rPr>
        <w:t>No se re</w:t>
      </w:r>
      <w:r w:rsidR="00DB3FAF">
        <w:rPr>
          <w:rFonts w:ascii="Times New Roman" w:hAnsi="Times New Roman" w:cs="Times New Roman"/>
          <w:sz w:val="24"/>
          <w:szCs w:val="24"/>
        </w:rPr>
        <w:t>cibirán sobres que no se encuentren</w:t>
      </w:r>
      <w:r w:rsidRPr="00BE585A">
        <w:rPr>
          <w:rFonts w:ascii="Times New Roman" w:hAnsi="Times New Roman" w:cs="Times New Roman"/>
          <w:sz w:val="24"/>
          <w:szCs w:val="24"/>
        </w:rPr>
        <w:t xml:space="preserve"> debidamente cerrados e identificados según lo dispuesto anteriormente.</w:t>
      </w:r>
    </w:p>
    <w:p w14:paraId="4DA83A00" w14:textId="77777777" w:rsidR="004A4349" w:rsidRDefault="004A4349" w:rsidP="004A4349">
      <w:pPr>
        <w:pStyle w:val="Ttulo3"/>
        <w:rPr>
          <w:rFonts w:ascii="Times New Roman" w:hAnsi="Times New Roman" w:cs="Times New Roman"/>
          <w:b w:val="0"/>
          <w:bCs/>
        </w:rPr>
      </w:pPr>
      <w:bookmarkStart w:id="5" w:name="_Toc160442050"/>
    </w:p>
    <w:bookmarkEnd w:id="5"/>
    <w:p w14:paraId="49C5FE45" w14:textId="77777777" w:rsidR="006819B8" w:rsidRDefault="004A4349" w:rsidP="00AC6F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DDF">
        <w:rPr>
          <w:rFonts w:ascii="Times New Roman" w:hAnsi="Times New Roman" w:cs="Times New Roman"/>
          <w:b/>
          <w:sz w:val="24"/>
          <w:szCs w:val="24"/>
        </w:rPr>
        <w:t xml:space="preserve">Nota: </w:t>
      </w:r>
      <w:r w:rsidRPr="00583DDF">
        <w:rPr>
          <w:rFonts w:ascii="Times New Roman" w:hAnsi="Times New Roman" w:cs="Times New Roman"/>
          <w:sz w:val="24"/>
          <w:szCs w:val="24"/>
        </w:rPr>
        <w:t xml:space="preserve">Queda bajo la responsabilidad de los oferentes/proponentes depositar su oferta física en el lugar indicado </w:t>
      </w:r>
      <w:r w:rsidRPr="000C23A6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CA2AC6">
        <w:rPr>
          <w:rFonts w:ascii="Times New Roman" w:hAnsi="Times New Roman" w:cs="Times New Roman"/>
          <w:b/>
          <w:bCs/>
          <w:sz w:val="24"/>
          <w:szCs w:val="24"/>
        </w:rPr>
        <w:t>Departamento d</w:t>
      </w:r>
      <w:r w:rsidRPr="000C23A6">
        <w:rPr>
          <w:rFonts w:ascii="Times New Roman" w:hAnsi="Times New Roman" w:cs="Times New Roman"/>
          <w:b/>
          <w:bCs/>
          <w:sz w:val="24"/>
          <w:szCs w:val="24"/>
        </w:rPr>
        <w:t>e Compras y Contrataciones).</w:t>
      </w:r>
      <w:r w:rsidR="001057B8" w:rsidRPr="000C23A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1057B8">
        <w:rPr>
          <w:rFonts w:ascii="Times New Roman" w:hAnsi="Times New Roman" w:cs="Times New Roman"/>
          <w:sz w:val="24"/>
          <w:szCs w:val="24"/>
        </w:rPr>
        <w:t>Recepción de esta Alcaldía.</w:t>
      </w:r>
    </w:p>
    <w:p w14:paraId="4BB888F6" w14:textId="77777777" w:rsidR="006819B8" w:rsidRDefault="006819B8" w:rsidP="00AC6F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6B34CA" w14:textId="77777777" w:rsidR="00AC6FE0" w:rsidRPr="00B94D8F" w:rsidRDefault="00AC6FE0" w:rsidP="00B94D8F">
      <w:pPr>
        <w:pStyle w:val="Prrafodelista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4D8F">
        <w:rPr>
          <w:rFonts w:ascii="Times New Roman" w:hAnsi="Times New Roman" w:cs="Times New Roman"/>
          <w:b/>
          <w:sz w:val="24"/>
          <w:szCs w:val="24"/>
        </w:rPr>
        <w:t>DEBERÁ CONTENER EN SU INTERIOR LOS SIGUIENTES DOCUMENTOS.</w:t>
      </w:r>
    </w:p>
    <w:p w14:paraId="08D4E0AF" w14:textId="77777777" w:rsidR="004A697B" w:rsidRDefault="004A697B" w:rsidP="004A697B">
      <w:pPr>
        <w:pStyle w:val="Prrafodelista"/>
        <w:autoSpaceDE w:val="0"/>
        <w:autoSpaceDN w:val="0"/>
        <w:spacing w:after="0" w:line="240" w:lineRule="auto"/>
        <w:ind w:left="945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BC4EFF" w14:textId="77777777" w:rsidR="00AC6FE0" w:rsidRDefault="00AC6FE0" w:rsidP="00AC6FE0">
      <w:pPr>
        <w:pStyle w:val="Textoindependiente"/>
        <w:numPr>
          <w:ilvl w:val="0"/>
          <w:numId w:val="3"/>
        </w:numPr>
        <w:rPr>
          <w:b/>
          <w:color w:val="auto"/>
        </w:rPr>
      </w:pPr>
      <w:r w:rsidRPr="00583DDF">
        <w:rPr>
          <w:b/>
          <w:color w:val="auto"/>
        </w:rPr>
        <w:t>Documentación Legal:</w:t>
      </w:r>
    </w:p>
    <w:p w14:paraId="782F8588" w14:textId="77777777" w:rsidR="00194248" w:rsidRDefault="00194248" w:rsidP="00AC6FE0">
      <w:pPr>
        <w:pStyle w:val="Textoindependiente"/>
        <w:ind w:left="720"/>
        <w:rPr>
          <w:b/>
          <w:color w:val="auto"/>
        </w:rPr>
      </w:pPr>
    </w:p>
    <w:p w14:paraId="5222A259" w14:textId="77777777" w:rsidR="00194248" w:rsidRPr="004352D2" w:rsidRDefault="00194248" w:rsidP="00194248">
      <w:pPr>
        <w:pStyle w:val="Prrafodelist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2D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Formulario de Información Sobre el Oferente </w:t>
      </w:r>
      <w:r w:rsidRPr="004352D2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ES"/>
        </w:rPr>
        <w:t>(SNCC.042).</w:t>
      </w:r>
      <w:r w:rsidRPr="004352D2">
        <w:rPr>
          <w:rFonts w:ascii="Times New Roman" w:eastAsia="Times New Roman" w:hAnsi="Times New Roman" w:cs="Times New Roman"/>
          <w:color w:val="C00000"/>
          <w:sz w:val="24"/>
          <w:szCs w:val="24"/>
          <w:lang w:eastAsia="es-ES"/>
        </w:rPr>
        <w:t xml:space="preserve"> </w:t>
      </w:r>
      <w:r w:rsidRPr="004352D2">
        <w:rPr>
          <w:rFonts w:ascii="Times New Roman" w:hAnsi="Times New Roman" w:cs="Times New Roman"/>
          <w:b/>
          <w:sz w:val="24"/>
          <w:szCs w:val="24"/>
        </w:rPr>
        <w:t>(SUBSANABLE)</w:t>
      </w:r>
    </w:p>
    <w:p w14:paraId="15BB188F" w14:textId="427775AB" w:rsidR="00194248" w:rsidRPr="00085FC4" w:rsidRDefault="00194248" w:rsidP="00194248">
      <w:pPr>
        <w:pStyle w:val="Prrafodelist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FC4">
        <w:rPr>
          <w:rFonts w:ascii="Times New Roman" w:hAnsi="Times New Roman" w:cs="Times New Roman"/>
          <w:sz w:val="24"/>
          <w:szCs w:val="24"/>
        </w:rPr>
        <w:t>Oferta Económica</w:t>
      </w:r>
      <w:r w:rsidRPr="00085FC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94248">
        <w:rPr>
          <w:rFonts w:ascii="Times New Roman" w:hAnsi="Times New Roman" w:cs="Times New Roman"/>
          <w:sz w:val="24"/>
          <w:szCs w:val="24"/>
        </w:rPr>
        <w:t xml:space="preserve"> </w:t>
      </w:r>
      <w:r w:rsidRPr="0033433B">
        <w:rPr>
          <w:rFonts w:ascii="Times New Roman" w:hAnsi="Times New Roman" w:cs="Times New Roman"/>
          <w:sz w:val="24"/>
          <w:szCs w:val="24"/>
        </w:rPr>
        <w:t xml:space="preserve">(Transparentar los impuestos de la </w:t>
      </w:r>
      <w:r w:rsidR="009724D0">
        <w:rPr>
          <w:rFonts w:ascii="Times New Roman" w:hAnsi="Times New Roman" w:cs="Times New Roman"/>
          <w:sz w:val="24"/>
          <w:szCs w:val="24"/>
        </w:rPr>
        <w:t>forma correspondiente por ítems</w:t>
      </w:r>
      <w:r w:rsidRPr="0033433B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85FC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B5D04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ES"/>
        </w:rPr>
        <w:t xml:space="preserve">(SNCC.F.033), </w:t>
      </w:r>
      <w:r w:rsidR="00AB74F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es-ES"/>
        </w:rPr>
        <w:t xml:space="preserve">o en papel timbrado de la empresa, debidamente firmado y sellado, con el ITBIS transparentado, las condiciones de pago </w:t>
      </w:r>
    </w:p>
    <w:p w14:paraId="45A9F2D3" w14:textId="77777777" w:rsidR="00194248" w:rsidRPr="00085FC4" w:rsidRDefault="00194248" w:rsidP="00194248">
      <w:pPr>
        <w:pStyle w:val="Prrafodelist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FC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Formulario de presentación de la oferta </w:t>
      </w:r>
      <w:r w:rsidRPr="00085FC4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ES"/>
        </w:rPr>
        <w:t xml:space="preserve">(SNCC.F.034). </w:t>
      </w:r>
      <w:r w:rsidRPr="00085FC4">
        <w:rPr>
          <w:rFonts w:ascii="Times New Roman" w:hAnsi="Times New Roman" w:cs="Times New Roman"/>
          <w:b/>
          <w:sz w:val="24"/>
          <w:szCs w:val="24"/>
        </w:rPr>
        <w:t>(SUBSANABLE)</w:t>
      </w:r>
    </w:p>
    <w:p w14:paraId="23D5706E" w14:textId="7BEA06CC" w:rsidR="00194248" w:rsidRPr="00FB28F7" w:rsidRDefault="00194248" w:rsidP="00194248">
      <w:pPr>
        <w:pStyle w:val="Prrafodelist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FC4">
        <w:rPr>
          <w:rFonts w:ascii="Times New Roman" w:hAnsi="Times New Roman" w:cs="Times New Roman"/>
          <w:sz w:val="24"/>
          <w:szCs w:val="24"/>
        </w:rPr>
        <w:t xml:space="preserve">Oferta </w:t>
      </w:r>
      <w:proofErr w:type="gramStart"/>
      <w:r w:rsidRPr="00085FC4">
        <w:rPr>
          <w:rFonts w:ascii="Times New Roman" w:hAnsi="Times New Roman" w:cs="Times New Roman"/>
          <w:sz w:val="24"/>
          <w:szCs w:val="24"/>
        </w:rPr>
        <w:t>técnica,</w:t>
      </w:r>
      <w:r w:rsidRPr="00FB28F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B28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E46F564" w14:textId="77777777" w:rsidR="00194248" w:rsidRPr="00085FC4" w:rsidRDefault="00194248" w:rsidP="0019424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8F7">
        <w:rPr>
          <w:rFonts w:ascii="Times New Roman" w:hAnsi="Times New Roman" w:cs="Times New Roman"/>
          <w:sz w:val="24"/>
          <w:szCs w:val="24"/>
        </w:rPr>
        <w:t>Certificación emitida por la Dirección General de Impuestos Internos (DGII),</w:t>
      </w:r>
      <w:r w:rsidRPr="00085FC4">
        <w:rPr>
          <w:rFonts w:ascii="Times New Roman" w:hAnsi="Times New Roman" w:cs="Times New Roman"/>
          <w:sz w:val="24"/>
          <w:szCs w:val="24"/>
        </w:rPr>
        <w:t xml:space="preserve"> donde se manifieste que el Oferente se encuentra al día en el pago de sus obligaciones fiscales. </w:t>
      </w:r>
      <w:r w:rsidRPr="00085FC4">
        <w:rPr>
          <w:rFonts w:ascii="Times New Roman" w:hAnsi="Times New Roman" w:cs="Times New Roman"/>
          <w:b/>
          <w:sz w:val="24"/>
          <w:szCs w:val="24"/>
        </w:rPr>
        <w:t>(SUBSANABLE)</w:t>
      </w:r>
    </w:p>
    <w:p w14:paraId="1340D778" w14:textId="77777777" w:rsidR="00194248" w:rsidRPr="00085FC4" w:rsidRDefault="00194248" w:rsidP="0019424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FC4">
        <w:rPr>
          <w:rFonts w:ascii="Times New Roman" w:hAnsi="Times New Roman" w:cs="Times New Roman"/>
          <w:sz w:val="24"/>
          <w:szCs w:val="24"/>
        </w:rPr>
        <w:t xml:space="preserve">Certificación emitida por la Tesorería de la Seguridad Social (TSS), donde se manifieste que el Oferente se encuentra al día en el pago de sus obligaciones de la Seguridad Social. </w:t>
      </w:r>
      <w:r w:rsidRPr="00085FC4">
        <w:rPr>
          <w:rFonts w:ascii="Times New Roman" w:hAnsi="Times New Roman" w:cs="Times New Roman"/>
          <w:b/>
          <w:sz w:val="24"/>
          <w:szCs w:val="24"/>
        </w:rPr>
        <w:t>(SUBSANABLE)</w:t>
      </w:r>
    </w:p>
    <w:p w14:paraId="3996DDC7" w14:textId="77777777" w:rsidR="00194248" w:rsidRPr="00085FC4" w:rsidRDefault="00194248" w:rsidP="0019424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FC4">
        <w:rPr>
          <w:rFonts w:ascii="Times New Roman" w:hAnsi="Times New Roman" w:cs="Times New Roman"/>
          <w:sz w:val="24"/>
          <w:szCs w:val="24"/>
        </w:rPr>
        <w:t xml:space="preserve">Registro de Proveedores del Estado (RPE) actualizado en los últimos dos años, emitido por la Dirección General de Contrataciones Públicas, con rubros de la misma naturaleza del presente proceso. </w:t>
      </w:r>
      <w:r w:rsidRPr="00085FC4">
        <w:rPr>
          <w:rFonts w:ascii="Times New Roman" w:hAnsi="Times New Roman" w:cs="Times New Roman"/>
          <w:b/>
          <w:sz w:val="24"/>
          <w:szCs w:val="24"/>
        </w:rPr>
        <w:t>(SUBSANABLE)</w:t>
      </w:r>
    </w:p>
    <w:p w14:paraId="6BC6E432" w14:textId="77777777" w:rsidR="00194248" w:rsidRPr="00085FC4" w:rsidRDefault="00194248" w:rsidP="0019424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FC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Registro Mercantil vigente, que valide el domicilio y objeto de la razón social conforme a la contratación solicitada </w:t>
      </w:r>
      <w:r w:rsidRPr="00085FC4">
        <w:rPr>
          <w:rFonts w:ascii="Times New Roman" w:hAnsi="Times New Roman" w:cs="Times New Roman"/>
          <w:b/>
          <w:sz w:val="24"/>
          <w:szCs w:val="24"/>
        </w:rPr>
        <w:t>(SUBSANABLE)</w:t>
      </w:r>
    </w:p>
    <w:p w14:paraId="482D4840" w14:textId="77AAD270" w:rsidR="00194248" w:rsidRPr="00FB28F7" w:rsidRDefault="00194248" w:rsidP="0019424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8F7">
        <w:rPr>
          <w:rFonts w:ascii="Times New Roman" w:hAnsi="Times New Roman" w:cs="Times New Roman"/>
          <w:sz w:val="24"/>
          <w:szCs w:val="24"/>
        </w:rPr>
        <w:t xml:space="preserve">Certificación </w:t>
      </w:r>
      <w:r w:rsidRPr="00FB28F7">
        <w:rPr>
          <w:rFonts w:ascii="Times New Roman" w:hAnsi="Times New Roman" w:cs="Times New Roman"/>
          <w:b/>
          <w:bCs/>
          <w:sz w:val="24"/>
          <w:szCs w:val="24"/>
        </w:rPr>
        <w:t xml:space="preserve">MIPYMES </w:t>
      </w:r>
      <w:r w:rsidRPr="00FB28F7">
        <w:rPr>
          <w:rFonts w:ascii="Times New Roman" w:hAnsi="Times New Roman" w:cs="Times New Roman"/>
          <w:sz w:val="24"/>
          <w:szCs w:val="24"/>
        </w:rPr>
        <w:t>vigente.</w:t>
      </w:r>
      <w:r w:rsidR="009724D0">
        <w:rPr>
          <w:rFonts w:ascii="Times New Roman" w:hAnsi="Times New Roman" w:cs="Times New Roman"/>
          <w:sz w:val="24"/>
          <w:szCs w:val="24"/>
        </w:rPr>
        <w:t xml:space="preserve"> Si aplica</w:t>
      </w:r>
      <w:r w:rsidRPr="00FB28F7">
        <w:rPr>
          <w:rFonts w:ascii="Times New Roman" w:hAnsi="Times New Roman" w:cs="Times New Roman"/>
          <w:sz w:val="24"/>
          <w:szCs w:val="24"/>
        </w:rPr>
        <w:t xml:space="preserve"> </w:t>
      </w:r>
      <w:r w:rsidRPr="00FB28F7">
        <w:rPr>
          <w:rFonts w:ascii="Times New Roman" w:hAnsi="Times New Roman" w:cs="Times New Roman"/>
          <w:b/>
          <w:sz w:val="24"/>
          <w:szCs w:val="24"/>
        </w:rPr>
        <w:t>(SUBSANABLE)</w:t>
      </w:r>
    </w:p>
    <w:p w14:paraId="0C39A348" w14:textId="6AF4FA08" w:rsidR="007E7996" w:rsidRPr="00FB28F7" w:rsidRDefault="007E7996" w:rsidP="00194248">
      <w:pPr>
        <w:pStyle w:val="Prrafodelista"/>
        <w:numPr>
          <w:ilvl w:val="0"/>
          <w:numId w:val="13"/>
        </w:numPr>
        <w:tabs>
          <w:tab w:val="left" w:pos="6267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  <w:r w:rsidRPr="00FB28F7">
        <w:rPr>
          <w:rFonts w:ascii="Times New Roman" w:hAnsi="Times New Roman" w:cs="Times New Roman"/>
          <w:bCs/>
          <w:sz w:val="24"/>
        </w:rPr>
        <w:t xml:space="preserve">Carta Compromiso donde el Oferente/Proponente que resulte Adjudicado deberá comprometerse a despachar posterior recibida la Notificación de Adjudicación </w:t>
      </w:r>
      <w:r w:rsidR="009724D0">
        <w:rPr>
          <w:rFonts w:ascii="Times New Roman" w:hAnsi="Times New Roman" w:cs="Times New Roman"/>
          <w:bCs/>
          <w:sz w:val="24"/>
        </w:rPr>
        <w:t xml:space="preserve">tener la disponibilidad de brindar los servicios de manera inmediatas </w:t>
      </w:r>
      <w:r w:rsidR="00884910" w:rsidRPr="00FB28F7">
        <w:rPr>
          <w:rFonts w:ascii="Times New Roman" w:hAnsi="Times New Roman" w:cs="Times New Roman"/>
          <w:bCs/>
          <w:sz w:val="24"/>
        </w:rPr>
        <w:t xml:space="preserve"> del Ayuntamiento Santo Domingo Oeste</w:t>
      </w:r>
      <w:r w:rsidR="000C23A6" w:rsidRPr="00FB28F7">
        <w:rPr>
          <w:rFonts w:ascii="Times New Roman" w:hAnsi="Times New Roman" w:cs="Times New Roman"/>
          <w:bCs/>
          <w:sz w:val="24"/>
        </w:rPr>
        <w:t>.</w:t>
      </w:r>
    </w:p>
    <w:p w14:paraId="1566CCA1" w14:textId="77777777" w:rsidR="00194248" w:rsidRPr="00C723DB" w:rsidRDefault="00194248" w:rsidP="00194248">
      <w:pPr>
        <w:jc w:val="both"/>
        <w:rPr>
          <w:b/>
          <w:bCs/>
        </w:rPr>
      </w:pPr>
      <w:r w:rsidRPr="00C723DB">
        <w:rPr>
          <w:b/>
          <w:bCs/>
        </w:rPr>
        <w:t xml:space="preserve">Nota: </w:t>
      </w:r>
    </w:p>
    <w:p w14:paraId="23C4F5A9" w14:textId="77777777" w:rsidR="00194248" w:rsidRPr="0028633A" w:rsidRDefault="00194248" w:rsidP="00194248">
      <w:pPr>
        <w:pStyle w:val="Prrafodelista"/>
        <w:numPr>
          <w:ilvl w:val="0"/>
          <w:numId w:val="14"/>
        </w:numPr>
        <w:spacing w:line="256" w:lineRule="auto"/>
        <w:jc w:val="both"/>
        <w:rPr>
          <w:bCs/>
        </w:rPr>
      </w:pPr>
      <w:r w:rsidRPr="0028633A">
        <w:rPr>
          <w:bCs/>
        </w:rPr>
        <w:t>Cotizar en el mismo orden de la solicitud y la ficha técnica.</w:t>
      </w:r>
    </w:p>
    <w:p w14:paraId="56111E93" w14:textId="77777777" w:rsidR="00194248" w:rsidRPr="0028633A" w:rsidRDefault="00194248" w:rsidP="00194248">
      <w:pPr>
        <w:pStyle w:val="Prrafodelista"/>
        <w:numPr>
          <w:ilvl w:val="0"/>
          <w:numId w:val="14"/>
        </w:numPr>
        <w:spacing w:line="256" w:lineRule="auto"/>
        <w:jc w:val="both"/>
        <w:rPr>
          <w:bCs/>
        </w:rPr>
      </w:pPr>
      <w:r w:rsidRPr="0028633A">
        <w:rPr>
          <w:bCs/>
        </w:rPr>
        <w:t xml:space="preserve">La cotización o el formulario </w:t>
      </w:r>
      <w:r w:rsidRPr="0028633A">
        <w:rPr>
          <w:rFonts w:ascii="Times New Roman" w:eastAsia="Times New Roman" w:hAnsi="Times New Roman" w:cs="Times New Roman"/>
          <w:bCs/>
          <w:color w:val="C00000"/>
          <w:sz w:val="24"/>
          <w:szCs w:val="24"/>
          <w:lang w:eastAsia="es-ES"/>
        </w:rPr>
        <w:t xml:space="preserve">(SNCC.F.033). </w:t>
      </w:r>
      <w:r w:rsidRPr="0028633A">
        <w:rPr>
          <w:bCs/>
        </w:rPr>
        <w:t xml:space="preserve"> deberá transparentar todos los impuestos</w:t>
      </w:r>
    </w:p>
    <w:p w14:paraId="3BBBB2D6" w14:textId="77777777" w:rsidR="00194248" w:rsidRPr="0028633A" w:rsidRDefault="00194248" w:rsidP="00194248">
      <w:pPr>
        <w:pStyle w:val="Prrafodelista"/>
        <w:numPr>
          <w:ilvl w:val="0"/>
          <w:numId w:val="14"/>
        </w:numPr>
        <w:spacing w:after="0" w:line="240" w:lineRule="auto"/>
        <w:contextualSpacing w:val="0"/>
        <w:jc w:val="both"/>
        <w:rPr>
          <w:color w:val="000000"/>
        </w:rPr>
      </w:pPr>
      <w:bookmarkStart w:id="6" w:name="_Hlk165538512"/>
      <w:r w:rsidRPr="0028633A">
        <w:rPr>
          <w:color w:val="000000"/>
        </w:rPr>
        <w:t>Debe participar por la totalidad de los ítems</w:t>
      </w:r>
      <w:bookmarkEnd w:id="6"/>
      <w:r w:rsidRPr="0028633A">
        <w:rPr>
          <w:color w:val="000000"/>
        </w:rPr>
        <w:t>.</w:t>
      </w:r>
    </w:p>
    <w:p w14:paraId="2AC88865" w14:textId="77777777" w:rsidR="006819B8" w:rsidRPr="0028633A" w:rsidRDefault="006819B8" w:rsidP="00A121E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83331B" w14:textId="77777777" w:rsidR="00536C51" w:rsidRPr="00585E59" w:rsidRDefault="00B94D8F" w:rsidP="00536C5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8</w:t>
      </w:r>
      <w:r w:rsidR="00CA2AC6">
        <w:rPr>
          <w:b/>
          <w:bCs/>
          <w:sz w:val="23"/>
          <w:szCs w:val="23"/>
        </w:rPr>
        <w:t>.</w:t>
      </w:r>
      <w:r w:rsidR="00536C51" w:rsidRPr="00585E59">
        <w:rPr>
          <w:b/>
          <w:bCs/>
          <w:sz w:val="23"/>
          <w:szCs w:val="23"/>
        </w:rPr>
        <w:t xml:space="preserve"> CRITERIOS DE EVALUACIÓN. </w:t>
      </w:r>
    </w:p>
    <w:p w14:paraId="624C6BD2" w14:textId="77777777" w:rsidR="00536C51" w:rsidRPr="00585E59" w:rsidRDefault="00536C51" w:rsidP="00536C51">
      <w:pPr>
        <w:pStyle w:val="Default"/>
        <w:rPr>
          <w:b/>
          <w:bCs/>
        </w:rPr>
      </w:pPr>
    </w:p>
    <w:p w14:paraId="28D14F67" w14:textId="77777777" w:rsidR="00536C51" w:rsidRPr="00585E59" w:rsidRDefault="00536C51" w:rsidP="00536C51">
      <w:pPr>
        <w:pStyle w:val="Default"/>
        <w:jc w:val="both"/>
        <w:rPr>
          <w:sz w:val="23"/>
          <w:szCs w:val="23"/>
        </w:rPr>
      </w:pPr>
      <w:r w:rsidRPr="00585E59">
        <w:rPr>
          <w:sz w:val="23"/>
          <w:szCs w:val="23"/>
        </w:rPr>
        <w:t xml:space="preserve">Los Oferentes/Proponentes deberán haber presentado todos los documentos requeridos en el Punto </w:t>
      </w:r>
      <w:r w:rsidR="00CA2AC6">
        <w:rPr>
          <w:sz w:val="23"/>
          <w:szCs w:val="23"/>
        </w:rPr>
        <w:t>8</w:t>
      </w:r>
      <w:r w:rsidRPr="00585E59">
        <w:rPr>
          <w:sz w:val="23"/>
          <w:szCs w:val="23"/>
        </w:rPr>
        <w:t xml:space="preserve">.1, y deberán contener la documentación necesaria, suficiente y fehaciente para demostrar los aspectos que serán verificados bajo la modalidad </w:t>
      </w:r>
      <w:r w:rsidRPr="00585E59">
        <w:rPr>
          <w:b/>
          <w:bCs/>
          <w:sz w:val="23"/>
          <w:szCs w:val="23"/>
        </w:rPr>
        <w:t xml:space="preserve">“CUMPLE/ NO CUMPLE”. </w:t>
      </w:r>
    </w:p>
    <w:p w14:paraId="00DFDC6B" w14:textId="77777777" w:rsidR="00536C51" w:rsidRPr="00585E59" w:rsidRDefault="00536C51" w:rsidP="00536C51">
      <w:pPr>
        <w:pStyle w:val="Default"/>
        <w:jc w:val="both"/>
      </w:pPr>
    </w:p>
    <w:p w14:paraId="2717989D" w14:textId="77777777" w:rsidR="00536C51" w:rsidRDefault="00536C51" w:rsidP="00536C51">
      <w:pPr>
        <w:pStyle w:val="Prrafodelista"/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585E59">
        <w:rPr>
          <w:rFonts w:ascii="Times New Roman" w:hAnsi="Times New Roman" w:cs="Times New Roman"/>
          <w:sz w:val="23"/>
          <w:szCs w:val="23"/>
        </w:rPr>
        <w:t xml:space="preserve">En caso de no cumplir con uno de los criterios incluidos en la modalidad </w:t>
      </w:r>
      <w:r w:rsidRPr="00585E59">
        <w:rPr>
          <w:rFonts w:ascii="Times New Roman" w:hAnsi="Times New Roman" w:cs="Times New Roman"/>
          <w:b/>
          <w:sz w:val="23"/>
          <w:szCs w:val="23"/>
        </w:rPr>
        <w:t>CUMPLE / NO CUMPLE,</w:t>
      </w:r>
      <w:r w:rsidRPr="00585E59">
        <w:rPr>
          <w:rFonts w:ascii="Times New Roman" w:hAnsi="Times New Roman" w:cs="Times New Roman"/>
          <w:sz w:val="23"/>
          <w:szCs w:val="23"/>
        </w:rPr>
        <w:t xml:space="preserve"> la oferta </w:t>
      </w:r>
      <w:r w:rsidRPr="00585E59">
        <w:rPr>
          <w:rFonts w:ascii="Times New Roman" w:hAnsi="Times New Roman" w:cs="Times New Roman"/>
          <w:b/>
          <w:bCs/>
          <w:sz w:val="23"/>
          <w:szCs w:val="23"/>
        </w:rPr>
        <w:t xml:space="preserve">NO </w:t>
      </w:r>
      <w:r w:rsidRPr="00585E59">
        <w:rPr>
          <w:rFonts w:ascii="Times New Roman" w:hAnsi="Times New Roman" w:cs="Times New Roman"/>
          <w:sz w:val="23"/>
          <w:szCs w:val="23"/>
        </w:rPr>
        <w:t xml:space="preserve">podrá ser </w:t>
      </w:r>
      <w:r w:rsidRPr="00585E59">
        <w:rPr>
          <w:rFonts w:ascii="Times New Roman" w:hAnsi="Times New Roman" w:cs="Times New Roman"/>
          <w:b/>
          <w:bCs/>
          <w:sz w:val="23"/>
          <w:szCs w:val="23"/>
        </w:rPr>
        <w:t xml:space="preserve">CALIFICADA, </w:t>
      </w:r>
      <w:r w:rsidRPr="00585E59">
        <w:rPr>
          <w:rFonts w:ascii="Times New Roman" w:hAnsi="Times New Roman" w:cs="Times New Roman"/>
          <w:sz w:val="23"/>
          <w:szCs w:val="23"/>
        </w:rPr>
        <w:t xml:space="preserve">Por lo cual será automáticamente </w:t>
      </w:r>
      <w:r w:rsidRPr="00585E59">
        <w:rPr>
          <w:rFonts w:ascii="Times New Roman" w:hAnsi="Times New Roman" w:cs="Times New Roman"/>
          <w:b/>
          <w:bCs/>
          <w:sz w:val="23"/>
          <w:szCs w:val="23"/>
        </w:rPr>
        <w:t xml:space="preserve">DESCALIFICADA, </w:t>
      </w:r>
      <w:r w:rsidRPr="00585E59">
        <w:rPr>
          <w:rFonts w:ascii="Times New Roman" w:hAnsi="Times New Roman" w:cs="Times New Roman"/>
          <w:sz w:val="23"/>
          <w:szCs w:val="23"/>
        </w:rPr>
        <w:t xml:space="preserve">y No será tomada en cuenta su propuesta para ser evaluada. Solo </w:t>
      </w:r>
      <w:r w:rsidRPr="00585E59">
        <w:rPr>
          <w:rFonts w:ascii="Times New Roman" w:hAnsi="Times New Roman" w:cs="Times New Roman"/>
          <w:sz w:val="23"/>
          <w:szCs w:val="23"/>
        </w:rPr>
        <w:lastRenderedPageBreak/>
        <w:t>pasaran a la evaluación y a una posterior adjudicación, las personas naturales y/o jurídicas que presenten todos los documentos exigidos en la presente convocatoria.</w:t>
      </w:r>
    </w:p>
    <w:p w14:paraId="4F468B2A" w14:textId="77777777" w:rsidR="00A121E5" w:rsidRPr="00585E59" w:rsidRDefault="00A121E5" w:rsidP="00536C51">
      <w:pPr>
        <w:pStyle w:val="Prrafodelista"/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14:paraId="4FA37EF1" w14:textId="77777777" w:rsidR="00194248" w:rsidRDefault="00194248" w:rsidP="006819B8">
      <w:pPr>
        <w:rPr>
          <w:rFonts w:ascii="Book Antiqua" w:hAnsi="Book Antiqua"/>
          <w:b/>
        </w:rPr>
      </w:pPr>
    </w:p>
    <w:p w14:paraId="4E49D105" w14:textId="77777777" w:rsidR="00536C51" w:rsidRPr="00583DDF" w:rsidRDefault="00B94D8F" w:rsidP="00536C51">
      <w:pPr>
        <w:pStyle w:val="Prrafodelista"/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BC4C99">
        <w:rPr>
          <w:rFonts w:ascii="Times New Roman" w:hAnsi="Times New Roman" w:cs="Times New Roman"/>
          <w:b/>
          <w:sz w:val="24"/>
          <w:szCs w:val="24"/>
        </w:rPr>
        <w:t>.</w:t>
      </w:r>
      <w:r w:rsidR="00536C51" w:rsidRPr="00583DDF">
        <w:rPr>
          <w:rFonts w:ascii="Times New Roman" w:hAnsi="Times New Roman" w:cs="Times New Roman"/>
          <w:b/>
          <w:sz w:val="24"/>
          <w:szCs w:val="24"/>
        </w:rPr>
        <w:t>CRITERIOS DE ADJUDICACIÓN.</w:t>
      </w:r>
    </w:p>
    <w:p w14:paraId="00E4951F" w14:textId="77777777" w:rsidR="00536C51" w:rsidRDefault="00536C51" w:rsidP="00536C51">
      <w:pPr>
        <w:pStyle w:val="Prrafodelista"/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14:paraId="5C3973BE" w14:textId="77777777" w:rsidR="00536C51" w:rsidRPr="00583DDF" w:rsidRDefault="001E1A54" w:rsidP="00536C51">
      <w:pPr>
        <w:pStyle w:val="Prrafodelista"/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El Departamento</w:t>
      </w:r>
      <w:r w:rsidR="00462183">
        <w:rPr>
          <w:rFonts w:ascii="Times New Roman" w:hAnsi="Times New Roman" w:cs="Times New Roman"/>
          <w:sz w:val="23"/>
          <w:szCs w:val="23"/>
        </w:rPr>
        <w:t xml:space="preserve"> de Compras y Contrataciones conjuntamente</w:t>
      </w:r>
      <w:r w:rsidR="00536C51" w:rsidRPr="00583DDF">
        <w:rPr>
          <w:rFonts w:ascii="Times New Roman" w:hAnsi="Times New Roman" w:cs="Times New Roman"/>
          <w:sz w:val="23"/>
          <w:szCs w:val="23"/>
        </w:rPr>
        <w:t xml:space="preserve"> con los peritos especializados en el área evaluará las ofertas, dando cumplimiento a los principios de transparencia, objetividad, economía, calidad, celeridad y demás, que regulan la actividad contractual, y comunicará por escrito al Oferente que resulte favorecido. Al efecto, se tendrán en cuenta los factores económicos y técnicos más favorables.</w:t>
      </w:r>
    </w:p>
    <w:p w14:paraId="231A23AE" w14:textId="77777777" w:rsidR="00536C51" w:rsidRPr="00583DDF" w:rsidRDefault="00536C51" w:rsidP="00536C51">
      <w:pPr>
        <w:pStyle w:val="Prrafodelista"/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14:paraId="3CD79F7B" w14:textId="77777777" w:rsidR="00C81A26" w:rsidRDefault="00536C51" w:rsidP="004A697B">
      <w:pPr>
        <w:pStyle w:val="Prrafodelista"/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583DDF">
        <w:rPr>
          <w:rFonts w:ascii="Times New Roman" w:hAnsi="Times New Roman" w:cs="Times New Roman"/>
          <w:sz w:val="23"/>
          <w:szCs w:val="23"/>
        </w:rPr>
        <w:t>La Adjudicación será decidida a favor del oferente/proponente cuya propuesta cumpla con todos los requisitos exigidos y presente la oferta económica más conveniente para los intereses de la institució</w:t>
      </w:r>
      <w:r>
        <w:rPr>
          <w:rFonts w:ascii="Times New Roman" w:hAnsi="Times New Roman" w:cs="Times New Roman"/>
          <w:sz w:val="23"/>
          <w:szCs w:val="23"/>
        </w:rPr>
        <w:t>n.</w:t>
      </w:r>
    </w:p>
    <w:p w14:paraId="370E0049" w14:textId="77777777" w:rsidR="006819B8" w:rsidRDefault="006819B8" w:rsidP="004A697B">
      <w:pPr>
        <w:pStyle w:val="Prrafodelista"/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14:paraId="2F2DB8C0" w14:textId="77777777" w:rsidR="006819B8" w:rsidRPr="004A697B" w:rsidRDefault="006819B8" w:rsidP="004A697B">
      <w:pPr>
        <w:pStyle w:val="Prrafodelista"/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3"/>
          <w:szCs w:val="23"/>
        </w:rPr>
      </w:pPr>
    </w:p>
    <w:sectPr w:rsidR="006819B8" w:rsidRPr="004A697B" w:rsidSect="00B834FA">
      <w:footerReference w:type="default" r:id="rId14"/>
      <w:pgSz w:w="11906" w:h="16838"/>
      <w:pgMar w:top="1560" w:right="1701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49B5DE" w14:textId="77777777" w:rsidR="009724D0" w:rsidRDefault="009724D0">
      <w:pPr>
        <w:spacing w:after="0" w:line="240" w:lineRule="auto"/>
      </w:pPr>
      <w:r>
        <w:separator/>
      </w:r>
    </w:p>
  </w:endnote>
  <w:endnote w:type="continuationSeparator" w:id="0">
    <w:p w14:paraId="0A445406" w14:textId="77777777" w:rsidR="009724D0" w:rsidRDefault="00972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24136413"/>
      <w:docPartObj>
        <w:docPartGallery w:val="Page Numbers (Bottom of Page)"/>
        <w:docPartUnique/>
      </w:docPartObj>
    </w:sdtPr>
    <w:sdtEndPr/>
    <w:sdtContent>
      <w:sdt>
        <w:sdtPr>
          <w:id w:val="632284785"/>
          <w:docPartObj>
            <w:docPartGallery w:val="Page Numbers (Top of Page)"/>
            <w:docPartUnique/>
          </w:docPartObj>
        </w:sdtPr>
        <w:sdtEndPr/>
        <w:sdtContent>
          <w:p w14:paraId="1F9F1CEA" w14:textId="77777777" w:rsidR="009724D0" w:rsidRDefault="009724D0">
            <w:pPr>
              <w:pStyle w:val="Piedepgina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8633A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8633A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62507DD" w14:textId="77777777" w:rsidR="009724D0" w:rsidRDefault="009724D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FBD419" w14:textId="77777777" w:rsidR="009724D0" w:rsidRDefault="009724D0">
      <w:pPr>
        <w:spacing w:after="0" w:line="240" w:lineRule="auto"/>
      </w:pPr>
      <w:r>
        <w:separator/>
      </w:r>
    </w:p>
  </w:footnote>
  <w:footnote w:type="continuationSeparator" w:id="0">
    <w:p w14:paraId="717626EE" w14:textId="77777777" w:rsidR="009724D0" w:rsidRDefault="009724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F42300"/>
    <w:multiLevelType w:val="hybridMultilevel"/>
    <w:tmpl w:val="6D5016D2"/>
    <w:lvl w:ilvl="0" w:tplc="1C0A0015">
      <w:start w:val="1"/>
      <w:numFmt w:val="upperLetter"/>
      <w:lvlText w:val="%1."/>
      <w:lvlJc w:val="left"/>
      <w:pPr>
        <w:ind w:left="720" w:hanging="360"/>
      </w:p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432D7"/>
    <w:multiLevelType w:val="hybridMultilevel"/>
    <w:tmpl w:val="2A98738A"/>
    <w:lvl w:ilvl="0" w:tplc="1C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32704CF"/>
    <w:multiLevelType w:val="hybridMultilevel"/>
    <w:tmpl w:val="43CE9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41C58"/>
    <w:multiLevelType w:val="hybridMultilevel"/>
    <w:tmpl w:val="2048F0AA"/>
    <w:lvl w:ilvl="0" w:tplc="1C0A000F">
      <w:start w:val="1"/>
      <w:numFmt w:val="decimal"/>
      <w:lvlText w:val="%1."/>
      <w:lvlJc w:val="left"/>
      <w:pPr>
        <w:ind w:left="1070" w:hanging="360"/>
      </w:pPr>
    </w:lvl>
    <w:lvl w:ilvl="1" w:tplc="1C0A0019" w:tentative="1">
      <w:start w:val="1"/>
      <w:numFmt w:val="lowerLetter"/>
      <w:lvlText w:val="%2."/>
      <w:lvlJc w:val="left"/>
      <w:pPr>
        <w:ind w:left="2160" w:hanging="360"/>
      </w:pPr>
    </w:lvl>
    <w:lvl w:ilvl="2" w:tplc="1C0A001B" w:tentative="1">
      <w:start w:val="1"/>
      <w:numFmt w:val="lowerRoman"/>
      <w:lvlText w:val="%3."/>
      <w:lvlJc w:val="right"/>
      <w:pPr>
        <w:ind w:left="2880" w:hanging="180"/>
      </w:pPr>
    </w:lvl>
    <w:lvl w:ilvl="3" w:tplc="1C0A000F" w:tentative="1">
      <w:start w:val="1"/>
      <w:numFmt w:val="decimal"/>
      <w:lvlText w:val="%4."/>
      <w:lvlJc w:val="left"/>
      <w:pPr>
        <w:ind w:left="3600" w:hanging="360"/>
      </w:pPr>
    </w:lvl>
    <w:lvl w:ilvl="4" w:tplc="1C0A0019" w:tentative="1">
      <w:start w:val="1"/>
      <w:numFmt w:val="lowerLetter"/>
      <w:lvlText w:val="%5."/>
      <w:lvlJc w:val="left"/>
      <w:pPr>
        <w:ind w:left="4320" w:hanging="360"/>
      </w:pPr>
    </w:lvl>
    <w:lvl w:ilvl="5" w:tplc="1C0A001B" w:tentative="1">
      <w:start w:val="1"/>
      <w:numFmt w:val="lowerRoman"/>
      <w:lvlText w:val="%6."/>
      <w:lvlJc w:val="right"/>
      <w:pPr>
        <w:ind w:left="5040" w:hanging="180"/>
      </w:pPr>
    </w:lvl>
    <w:lvl w:ilvl="6" w:tplc="1C0A000F" w:tentative="1">
      <w:start w:val="1"/>
      <w:numFmt w:val="decimal"/>
      <w:lvlText w:val="%7."/>
      <w:lvlJc w:val="left"/>
      <w:pPr>
        <w:ind w:left="5760" w:hanging="360"/>
      </w:pPr>
    </w:lvl>
    <w:lvl w:ilvl="7" w:tplc="1C0A0019" w:tentative="1">
      <w:start w:val="1"/>
      <w:numFmt w:val="lowerLetter"/>
      <w:lvlText w:val="%8."/>
      <w:lvlJc w:val="left"/>
      <w:pPr>
        <w:ind w:left="6480" w:hanging="360"/>
      </w:pPr>
    </w:lvl>
    <w:lvl w:ilvl="8" w:tplc="1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C7B6390"/>
    <w:multiLevelType w:val="multilevel"/>
    <w:tmpl w:val="C3FE947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F8E38CC"/>
    <w:multiLevelType w:val="hybridMultilevel"/>
    <w:tmpl w:val="B01A8734"/>
    <w:lvl w:ilvl="0" w:tplc="3A88E458">
      <w:start w:val="7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1D2302"/>
    <w:multiLevelType w:val="hybridMultilevel"/>
    <w:tmpl w:val="43C2F40C"/>
    <w:lvl w:ilvl="0" w:tplc="08C4B23C">
      <w:start w:val="1"/>
      <w:numFmt w:val="decimal"/>
      <w:lvlText w:val="%1."/>
      <w:lvlJc w:val="left"/>
      <w:pPr>
        <w:ind w:left="1068" w:hanging="360"/>
      </w:pPr>
      <w:rPr>
        <w:b w:val="0"/>
        <w:bCs/>
        <w:color w:val="auto"/>
      </w:rPr>
    </w:lvl>
    <w:lvl w:ilvl="1" w:tplc="1C0A0019" w:tentative="1">
      <w:start w:val="1"/>
      <w:numFmt w:val="lowerLetter"/>
      <w:lvlText w:val="%2."/>
      <w:lvlJc w:val="left"/>
      <w:pPr>
        <w:ind w:left="1788" w:hanging="360"/>
      </w:pPr>
    </w:lvl>
    <w:lvl w:ilvl="2" w:tplc="1C0A001B" w:tentative="1">
      <w:start w:val="1"/>
      <w:numFmt w:val="lowerRoman"/>
      <w:lvlText w:val="%3."/>
      <w:lvlJc w:val="right"/>
      <w:pPr>
        <w:ind w:left="2508" w:hanging="180"/>
      </w:pPr>
    </w:lvl>
    <w:lvl w:ilvl="3" w:tplc="1C0A000F" w:tentative="1">
      <w:start w:val="1"/>
      <w:numFmt w:val="decimal"/>
      <w:lvlText w:val="%4."/>
      <w:lvlJc w:val="left"/>
      <w:pPr>
        <w:ind w:left="3228" w:hanging="360"/>
      </w:pPr>
    </w:lvl>
    <w:lvl w:ilvl="4" w:tplc="1C0A0019" w:tentative="1">
      <w:start w:val="1"/>
      <w:numFmt w:val="lowerLetter"/>
      <w:lvlText w:val="%5."/>
      <w:lvlJc w:val="left"/>
      <w:pPr>
        <w:ind w:left="3948" w:hanging="360"/>
      </w:pPr>
    </w:lvl>
    <w:lvl w:ilvl="5" w:tplc="1C0A001B" w:tentative="1">
      <w:start w:val="1"/>
      <w:numFmt w:val="lowerRoman"/>
      <w:lvlText w:val="%6."/>
      <w:lvlJc w:val="right"/>
      <w:pPr>
        <w:ind w:left="4668" w:hanging="180"/>
      </w:pPr>
    </w:lvl>
    <w:lvl w:ilvl="6" w:tplc="1C0A000F" w:tentative="1">
      <w:start w:val="1"/>
      <w:numFmt w:val="decimal"/>
      <w:lvlText w:val="%7."/>
      <w:lvlJc w:val="left"/>
      <w:pPr>
        <w:ind w:left="5388" w:hanging="360"/>
      </w:pPr>
    </w:lvl>
    <w:lvl w:ilvl="7" w:tplc="1C0A0019" w:tentative="1">
      <w:start w:val="1"/>
      <w:numFmt w:val="lowerLetter"/>
      <w:lvlText w:val="%8."/>
      <w:lvlJc w:val="left"/>
      <w:pPr>
        <w:ind w:left="6108" w:hanging="360"/>
      </w:pPr>
    </w:lvl>
    <w:lvl w:ilvl="8" w:tplc="1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A507946"/>
    <w:multiLevelType w:val="hybridMultilevel"/>
    <w:tmpl w:val="6DE8B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557ACC"/>
    <w:multiLevelType w:val="hybridMultilevel"/>
    <w:tmpl w:val="8AF0955E"/>
    <w:lvl w:ilvl="0" w:tplc="3A88E458">
      <w:start w:val="75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75909A9"/>
    <w:multiLevelType w:val="multilevel"/>
    <w:tmpl w:val="1638DD5A"/>
    <w:lvl w:ilvl="0">
      <w:start w:val="1"/>
      <w:numFmt w:val="decimal"/>
      <w:lvlText w:val="%1.0"/>
      <w:lvlJc w:val="left"/>
      <w:pPr>
        <w:ind w:left="450" w:hanging="450"/>
      </w:pPr>
      <w:rPr>
        <w:rFonts w:hint="default"/>
        <w:b/>
        <w:sz w:val="24"/>
        <w:szCs w:val="24"/>
      </w:rPr>
    </w:lvl>
    <w:lvl w:ilvl="1">
      <w:start w:val="1"/>
      <w:numFmt w:val="decimalZero"/>
      <w:lvlText w:val="%1.%2"/>
      <w:lvlJc w:val="left"/>
      <w:pPr>
        <w:ind w:left="1158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0" w15:restartNumberingAfterBreak="0">
    <w:nsid w:val="41202B61"/>
    <w:multiLevelType w:val="multilevel"/>
    <w:tmpl w:val="D16A4BA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5017229"/>
    <w:multiLevelType w:val="multilevel"/>
    <w:tmpl w:val="E02E04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26406D9"/>
    <w:multiLevelType w:val="multilevel"/>
    <w:tmpl w:val="CB58920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339447A"/>
    <w:multiLevelType w:val="hybridMultilevel"/>
    <w:tmpl w:val="F9665F08"/>
    <w:lvl w:ilvl="0" w:tplc="630AE58E">
      <w:numFmt w:val="bullet"/>
      <w:lvlText w:val="-"/>
      <w:lvlJc w:val="left"/>
      <w:pPr>
        <w:ind w:left="-633" w:hanging="360"/>
      </w:pPr>
      <w:rPr>
        <w:rFonts w:ascii="Times New Roman" w:eastAsia="Calibri" w:hAnsi="Times New Roman" w:cs="Times New Roman" w:hint="default"/>
      </w:rPr>
    </w:lvl>
    <w:lvl w:ilvl="1" w:tplc="1C0A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14" w15:restartNumberingAfterBreak="0">
    <w:nsid w:val="689A2EA2"/>
    <w:multiLevelType w:val="hybridMultilevel"/>
    <w:tmpl w:val="CD526010"/>
    <w:lvl w:ilvl="0" w:tplc="BC0EE23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bCs/>
        <w:color w:val="auto"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B702A1"/>
    <w:multiLevelType w:val="hybridMultilevel"/>
    <w:tmpl w:val="0802B5F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C06A8C"/>
    <w:multiLevelType w:val="hybridMultilevel"/>
    <w:tmpl w:val="64BCF20E"/>
    <w:lvl w:ilvl="0" w:tplc="11506B4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9307B3"/>
    <w:multiLevelType w:val="multilevel"/>
    <w:tmpl w:val="2BA272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1109348311">
    <w:abstractNumId w:val="9"/>
  </w:num>
  <w:num w:numId="2" w16cid:durableId="396130666">
    <w:abstractNumId w:val="17"/>
  </w:num>
  <w:num w:numId="3" w16cid:durableId="991256008">
    <w:abstractNumId w:val="0"/>
  </w:num>
  <w:num w:numId="4" w16cid:durableId="1903641061">
    <w:abstractNumId w:val="6"/>
  </w:num>
  <w:num w:numId="5" w16cid:durableId="782845465">
    <w:abstractNumId w:val="5"/>
  </w:num>
  <w:num w:numId="6" w16cid:durableId="1745224307">
    <w:abstractNumId w:val="13"/>
  </w:num>
  <w:num w:numId="7" w16cid:durableId="575356847">
    <w:abstractNumId w:val="15"/>
  </w:num>
  <w:num w:numId="8" w16cid:durableId="818034053">
    <w:abstractNumId w:val="8"/>
  </w:num>
  <w:num w:numId="9" w16cid:durableId="1170636188">
    <w:abstractNumId w:val="1"/>
  </w:num>
  <w:num w:numId="10" w16cid:durableId="644241567">
    <w:abstractNumId w:val="12"/>
  </w:num>
  <w:num w:numId="11" w16cid:durableId="898518368">
    <w:abstractNumId w:val="3"/>
  </w:num>
  <w:num w:numId="12" w16cid:durableId="1497845045">
    <w:abstractNumId w:val="4"/>
  </w:num>
  <w:num w:numId="13" w16cid:durableId="1630936306">
    <w:abstractNumId w:val="14"/>
  </w:num>
  <w:num w:numId="14" w16cid:durableId="750928008">
    <w:abstractNumId w:val="16"/>
  </w:num>
  <w:num w:numId="15" w16cid:durableId="112096029">
    <w:abstractNumId w:val="10"/>
  </w:num>
  <w:num w:numId="16" w16cid:durableId="803156503">
    <w:abstractNumId w:val="7"/>
  </w:num>
  <w:num w:numId="17" w16cid:durableId="578365344">
    <w:abstractNumId w:val="11"/>
  </w:num>
  <w:num w:numId="18" w16cid:durableId="7458100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FE0"/>
    <w:rsid w:val="0004702B"/>
    <w:rsid w:val="000A221F"/>
    <w:rsid w:val="000A259F"/>
    <w:rsid w:val="000C23A6"/>
    <w:rsid w:val="000C549A"/>
    <w:rsid w:val="000C7332"/>
    <w:rsid w:val="000E57E6"/>
    <w:rsid w:val="000F4596"/>
    <w:rsid w:val="000F4A67"/>
    <w:rsid w:val="001057B8"/>
    <w:rsid w:val="00124138"/>
    <w:rsid w:val="00134A1D"/>
    <w:rsid w:val="0018738F"/>
    <w:rsid w:val="00190FED"/>
    <w:rsid w:val="00193A1D"/>
    <w:rsid w:val="00194248"/>
    <w:rsid w:val="001E1A54"/>
    <w:rsid w:val="00201664"/>
    <w:rsid w:val="002154ED"/>
    <w:rsid w:val="0021600D"/>
    <w:rsid w:val="002228AF"/>
    <w:rsid w:val="00230291"/>
    <w:rsid w:val="0025020F"/>
    <w:rsid w:val="00252D4E"/>
    <w:rsid w:val="002700C3"/>
    <w:rsid w:val="00271CC9"/>
    <w:rsid w:val="0028633A"/>
    <w:rsid w:val="00287919"/>
    <w:rsid w:val="00290B0B"/>
    <w:rsid w:val="002A341A"/>
    <w:rsid w:val="002B260B"/>
    <w:rsid w:val="002B503E"/>
    <w:rsid w:val="002E45BA"/>
    <w:rsid w:val="002F4AC8"/>
    <w:rsid w:val="002F6F01"/>
    <w:rsid w:val="00306EBB"/>
    <w:rsid w:val="00316437"/>
    <w:rsid w:val="0033433B"/>
    <w:rsid w:val="00374954"/>
    <w:rsid w:val="0038760E"/>
    <w:rsid w:val="00390F34"/>
    <w:rsid w:val="00393240"/>
    <w:rsid w:val="0039741B"/>
    <w:rsid w:val="003A674A"/>
    <w:rsid w:val="003B4540"/>
    <w:rsid w:val="003F0EDA"/>
    <w:rsid w:val="00436514"/>
    <w:rsid w:val="004543C7"/>
    <w:rsid w:val="00462183"/>
    <w:rsid w:val="00490708"/>
    <w:rsid w:val="0049568F"/>
    <w:rsid w:val="004A4349"/>
    <w:rsid w:val="004A697B"/>
    <w:rsid w:val="004A6ADE"/>
    <w:rsid w:val="004B4FE4"/>
    <w:rsid w:val="004B6202"/>
    <w:rsid w:val="005073E2"/>
    <w:rsid w:val="00527584"/>
    <w:rsid w:val="005327FB"/>
    <w:rsid w:val="00536C51"/>
    <w:rsid w:val="005376F2"/>
    <w:rsid w:val="005552DC"/>
    <w:rsid w:val="0057004C"/>
    <w:rsid w:val="00585E59"/>
    <w:rsid w:val="00593BDB"/>
    <w:rsid w:val="005A206D"/>
    <w:rsid w:val="005A6B17"/>
    <w:rsid w:val="005B267E"/>
    <w:rsid w:val="005C12EF"/>
    <w:rsid w:val="005C3720"/>
    <w:rsid w:val="005F3BEA"/>
    <w:rsid w:val="005F4145"/>
    <w:rsid w:val="005F4FAA"/>
    <w:rsid w:val="00604C0D"/>
    <w:rsid w:val="00610768"/>
    <w:rsid w:val="006819B8"/>
    <w:rsid w:val="006C08A5"/>
    <w:rsid w:val="006C21BA"/>
    <w:rsid w:val="006C2E1C"/>
    <w:rsid w:val="006E07D0"/>
    <w:rsid w:val="00700D0B"/>
    <w:rsid w:val="00704345"/>
    <w:rsid w:val="007114C6"/>
    <w:rsid w:val="0071668B"/>
    <w:rsid w:val="007549E4"/>
    <w:rsid w:val="00757553"/>
    <w:rsid w:val="0077056D"/>
    <w:rsid w:val="00771F7D"/>
    <w:rsid w:val="00776B72"/>
    <w:rsid w:val="00787431"/>
    <w:rsid w:val="00791D47"/>
    <w:rsid w:val="007A6A6B"/>
    <w:rsid w:val="007B342E"/>
    <w:rsid w:val="007D25E4"/>
    <w:rsid w:val="007E7996"/>
    <w:rsid w:val="007F51F2"/>
    <w:rsid w:val="008242FA"/>
    <w:rsid w:val="008630DE"/>
    <w:rsid w:val="00884910"/>
    <w:rsid w:val="008C584D"/>
    <w:rsid w:val="008C5EC3"/>
    <w:rsid w:val="008F077C"/>
    <w:rsid w:val="008F25C6"/>
    <w:rsid w:val="00905842"/>
    <w:rsid w:val="00915C23"/>
    <w:rsid w:val="009305AD"/>
    <w:rsid w:val="00930D71"/>
    <w:rsid w:val="00935496"/>
    <w:rsid w:val="00935CBB"/>
    <w:rsid w:val="00957997"/>
    <w:rsid w:val="00960455"/>
    <w:rsid w:val="009724D0"/>
    <w:rsid w:val="00983DCC"/>
    <w:rsid w:val="009866C7"/>
    <w:rsid w:val="00997080"/>
    <w:rsid w:val="009A0EA8"/>
    <w:rsid w:val="009F26C5"/>
    <w:rsid w:val="009F3BBC"/>
    <w:rsid w:val="00A121E5"/>
    <w:rsid w:val="00A27F99"/>
    <w:rsid w:val="00A323D0"/>
    <w:rsid w:val="00A37E11"/>
    <w:rsid w:val="00A53411"/>
    <w:rsid w:val="00A6339E"/>
    <w:rsid w:val="00A73C17"/>
    <w:rsid w:val="00A76F6B"/>
    <w:rsid w:val="00A84266"/>
    <w:rsid w:val="00A8583D"/>
    <w:rsid w:val="00A909B4"/>
    <w:rsid w:val="00A91EFC"/>
    <w:rsid w:val="00AA53F2"/>
    <w:rsid w:val="00AB74F5"/>
    <w:rsid w:val="00AC28AC"/>
    <w:rsid w:val="00AC3A82"/>
    <w:rsid w:val="00AC6FE0"/>
    <w:rsid w:val="00AD3ED8"/>
    <w:rsid w:val="00AE30F8"/>
    <w:rsid w:val="00AF07CE"/>
    <w:rsid w:val="00AF6DA7"/>
    <w:rsid w:val="00B23302"/>
    <w:rsid w:val="00B24FF7"/>
    <w:rsid w:val="00B7766B"/>
    <w:rsid w:val="00B834FA"/>
    <w:rsid w:val="00B94D8F"/>
    <w:rsid w:val="00BC0F5B"/>
    <w:rsid w:val="00BC4C99"/>
    <w:rsid w:val="00BD07AF"/>
    <w:rsid w:val="00BE1E13"/>
    <w:rsid w:val="00C540D5"/>
    <w:rsid w:val="00C81A26"/>
    <w:rsid w:val="00C87616"/>
    <w:rsid w:val="00CA2AC6"/>
    <w:rsid w:val="00CA4EF3"/>
    <w:rsid w:val="00CB52F6"/>
    <w:rsid w:val="00CB5D04"/>
    <w:rsid w:val="00CB689B"/>
    <w:rsid w:val="00CF7737"/>
    <w:rsid w:val="00D64B69"/>
    <w:rsid w:val="00D94CBD"/>
    <w:rsid w:val="00DA541D"/>
    <w:rsid w:val="00DB3FAF"/>
    <w:rsid w:val="00DE423D"/>
    <w:rsid w:val="00DE572C"/>
    <w:rsid w:val="00E25A89"/>
    <w:rsid w:val="00E33B94"/>
    <w:rsid w:val="00E5753A"/>
    <w:rsid w:val="00E94FED"/>
    <w:rsid w:val="00EA4197"/>
    <w:rsid w:val="00EE0541"/>
    <w:rsid w:val="00EE4BFB"/>
    <w:rsid w:val="00EE6BE0"/>
    <w:rsid w:val="00F06C29"/>
    <w:rsid w:val="00F137CB"/>
    <w:rsid w:val="00F22DEE"/>
    <w:rsid w:val="00F23FDB"/>
    <w:rsid w:val="00F43EBF"/>
    <w:rsid w:val="00F55986"/>
    <w:rsid w:val="00F73FFA"/>
    <w:rsid w:val="00F83158"/>
    <w:rsid w:val="00FA1E07"/>
    <w:rsid w:val="00FB0486"/>
    <w:rsid w:val="00FB28F7"/>
    <w:rsid w:val="00FB3B80"/>
    <w:rsid w:val="00FC0C58"/>
    <w:rsid w:val="00FC20CF"/>
    <w:rsid w:val="00FC6777"/>
    <w:rsid w:val="00FC741D"/>
    <w:rsid w:val="00FE3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C5030F"/>
  <w15:docId w15:val="{54CDECA1-E836-4604-8F5D-515C05A8A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FE0"/>
    <w:rPr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585E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autoRedefine/>
    <w:qFormat/>
    <w:rsid w:val="00390F34"/>
    <w:pPr>
      <w:keepNext/>
      <w:tabs>
        <w:tab w:val="left" w:pos="7920"/>
        <w:tab w:val="left" w:pos="9895"/>
      </w:tabs>
      <w:autoSpaceDE w:val="0"/>
      <w:autoSpaceDN w:val="0"/>
      <w:adjustRightInd w:val="0"/>
      <w:spacing w:after="0" w:line="240" w:lineRule="auto"/>
      <w:ind w:left="1416"/>
      <w:outlineLvl w:val="2"/>
    </w:pPr>
    <w:rPr>
      <w:rFonts w:ascii="Book Antiqua" w:eastAsia="Times New Roman" w:hAnsi="Book Antiqua" w:cs="Arial"/>
      <w:b/>
      <w:szCs w:val="24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C6F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C6FE0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C6F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C6FE0"/>
    <w:rPr>
      <w:lang w:val="es-ES"/>
    </w:rPr>
  </w:style>
  <w:style w:type="paragraph" w:styleId="Prrafodelista">
    <w:name w:val="List Paragraph"/>
    <w:aliases w:val="Título 2.,Bullets,Encabezado borrador,Titulo de Fígura,TITULO A,DINFO_Materia,Bullet Level 2,Use Case List Paragraph,lp1"/>
    <w:basedOn w:val="Normal"/>
    <w:link w:val="PrrafodelistaCar"/>
    <w:uiPriority w:val="34"/>
    <w:qFormat/>
    <w:rsid w:val="00AC6FE0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AC6FE0"/>
    <w:rPr>
      <w:color w:val="0563C1" w:themeColor="hyperlink"/>
      <w:u w:val="single"/>
    </w:rPr>
  </w:style>
  <w:style w:type="paragraph" w:customStyle="1" w:styleId="Default">
    <w:name w:val="Default"/>
    <w:rsid w:val="00AC6F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ES"/>
    </w:rPr>
  </w:style>
  <w:style w:type="paragraph" w:styleId="Textoindependiente">
    <w:name w:val="Body Text"/>
    <w:basedOn w:val="Normal"/>
    <w:link w:val="TextoindependienteCar"/>
    <w:unhideWhenUsed/>
    <w:rsid w:val="00AC6FE0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s-DO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AC6FE0"/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styleId="Sinespaciado">
    <w:name w:val="No Spacing"/>
    <w:uiPriority w:val="1"/>
    <w:qFormat/>
    <w:rsid w:val="00AC6FE0"/>
    <w:pPr>
      <w:spacing w:after="0" w:line="240" w:lineRule="auto"/>
    </w:pPr>
    <w:rPr>
      <w:rFonts w:ascii="Arial" w:hAnsi="Arial" w:cs="Arial"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306EBB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305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05AD"/>
    <w:rPr>
      <w:rFonts w:ascii="Segoe UI" w:hAnsi="Segoe UI" w:cs="Segoe UI"/>
      <w:sz w:val="18"/>
      <w:szCs w:val="18"/>
      <w:lang w:val="es-ES"/>
    </w:rPr>
  </w:style>
  <w:style w:type="paragraph" w:customStyle="1" w:styleId="TableParagraph">
    <w:name w:val="Table Paragraph"/>
    <w:basedOn w:val="Normal"/>
    <w:uiPriority w:val="1"/>
    <w:qFormat/>
    <w:rsid w:val="00A76F6B"/>
    <w:pPr>
      <w:widowControl w:val="0"/>
      <w:autoSpaceDE w:val="0"/>
      <w:autoSpaceDN w:val="0"/>
      <w:spacing w:after="0" w:line="240" w:lineRule="auto"/>
      <w:ind w:left="105"/>
    </w:pPr>
    <w:rPr>
      <w:rFonts w:ascii="Calibri Light" w:eastAsia="Calibri Light" w:hAnsi="Calibri Light" w:cs="Calibri Light"/>
    </w:rPr>
  </w:style>
  <w:style w:type="character" w:customStyle="1" w:styleId="Ttulo3Car">
    <w:name w:val="Título 3 Car"/>
    <w:basedOn w:val="Fuentedeprrafopredeter"/>
    <w:link w:val="Ttulo3"/>
    <w:rsid w:val="00390F34"/>
    <w:rPr>
      <w:rFonts w:ascii="Book Antiqua" w:eastAsia="Times New Roman" w:hAnsi="Book Antiqua" w:cs="Arial"/>
      <w:b/>
      <w:szCs w:val="24"/>
      <w:lang w:val="es-ES" w:eastAsia="es-ES"/>
    </w:rPr>
  </w:style>
  <w:style w:type="character" w:customStyle="1" w:styleId="PrrafodelistaCar">
    <w:name w:val="Párrafo de lista Car"/>
    <w:aliases w:val="Título 2. Car,Bullets Car,Encabezado borrador Car,Titulo de Fígura Car,TITULO A Car,DINFO_Materia Car,Bullet Level 2 Car,Use Case List Paragraph Car,lp1 Car"/>
    <w:link w:val="Prrafodelista"/>
    <w:uiPriority w:val="34"/>
    <w:rsid w:val="006819B8"/>
    <w:rPr>
      <w:lang w:val="es-ES"/>
    </w:rPr>
  </w:style>
  <w:style w:type="character" w:customStyle="1" w:styleId="Ttulo1Car">
    <w:name w:val="Título 1 Car"/>
    <w:basedOn w:val="Fuentedeprrafopredeter"/>
    <w:link w:val="Ttulo1"/>
    <w:uiPriority w:val="9"/>
    <w:rsid w:val="00585E5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E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134A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comprasdominicanas.gob.d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yuntamientosd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ompra.contrataciones@asdo.gob.d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compra.contrataciones.asdo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yuntamiento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1877B-7909-4135-80FC-3B6CC296A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6</Pages>
  <Words>1547</Words>
  <Characters>8821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Analista Compras</dc:creator>
  <cp:lastModifiedBy>Analista Compras</cp:lastModifiedBy>
  <cp:revision>6</cp:revision>
  <cp:lastPrinted>2024-08-12T18:36:00Z</cp:lastPrinted>
  <dcterms:created xsi:type="dcterms:W3CDTF">2024-08-07T18:20:00Z</dcterms:created>
  <dcterms:modified xsi:type="dcterms:W3CDTF">2024-08-12T18:46:00Z</dcterms:modified>
</cp:coreProperties>
</file>